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p14">
  <w:body>
    <w:p w:rsidRPr="000A36FB" w:rsidR="003B26AF" w:rsidP="000A36FB" w:rsidRDefault="003B26AF" w14:paraId="35D48346" w14:textId="585A71CB">
      <w:pPr>
        <w:pStyle w:val="Heading1"/>
        <w:jc w:val="center"/>
        <w:rPr>
          <w:b w:val="0"/>
          <w:bCs w:val="0"/>
          <w:caps w:val="1"/>
        </w:rPr>
      </w:pPr>
      <w:r w:rsidRPr="7ADD8134" w:rsidR="000A36FB">
        <w:rPr>
          <w:caps w:val="1"/>
        </w:rPr>
        <w:t>JOB DESCRIPTION</w:t>
      </w:r>
    </w:p>
    <w:p w:rsidR="00702B37" w:rsidP="003B26AF" w:rsidRDefault="00702B37" w14:paraId="15D46D09" w14:textId="1167A393">
      <w:pPr>
        <w:jc w:val="center"/>
        <w:rPr>
          <w:rFonts w:ascii="Arial" w:hAnsi="Arial" w:cs="Arial"/>
          <w:b/>
          <w:bCs/>
        </w:rPr>
      </w:pPr>
    </w:p>
    <w:p w:rsidRPr="00702B37" w:rsidR="00702B37" w:rsidP="00702B37" w:rsidRDefault="00702B37" w14:paraId="4FFB05CF" w14:textId="266E304E">
      <w:pPr>
        <w:pStyle w:val="Heading1"/>
      </w:pPr>
      <w:r w:rsidRPr="00702B37">
        <w:t>JOB TITLE:</w:t>
      </w:r>
      <w:r w:rsidR="00087CAD">
        <w:t xml:space="preserve"> </w:t>
      </w:r>
      <w:r w:rsidRPr="00EE00B1" w:rsidR="00087CAD">
        <w:rPr>
          <w:b w:val="0"/>
          <w:bCs w:val="0"/>
        </w:rPr>
        <w:t>Midday Supervisory Assistant</w:t>
      </w:r>
    </w:p>
    <w:p w:rsidRPr="00702B37" w:rsidR="00702B37" w:rsidP="00702B37" w:rsidRDefault="00F2496A" w14:paraId="30154517" w14:textId="63AD5EAC">
      <w:pPr>
        <w:pStyle w:val="Heading1"/>
      </w:pPr>
      <w:r>
        <w:t>SCHOOL</w:t>
      </w:r>
      <w:r w:rsidRPr="00702B37" w:rsidR="00702B37">
        <w:t>:</w:t>
      </w:r>
      <w:r w:rsidR="00FA5873">
        <w:t xml:space="preserve"> </w:t>
      </w:r>
      <w:bookmarkStart w:name="_GoBack" w:id="0"/>
      <w:r w:rsidRPr="00FA5873" w:rsidR="00FA5873">
        <w:rPr>
          <w:b w:val="0"/>
        </w:rPr>
        <w:t>Little Common School</w:t>
      </w:r>
      <w:bookmarkEnd w:id="0"/>
    </w:p>
    <w:p w:rsidRPr="00702B37" w:rsidR="00702B37" w:rsidP="00702B37" w:rsidRDefault="00702B37" w14:paraId="5EFE2D31" w14:textId="2556E78E">
      <w:pPr>
        <w:pStyle w:val="Heading1"/>
      </w:pPr>
      <w:r w:rsidRPr="00702B37">
        <w:t>LOCATION:</w:t>
      </w:r>
      <w:r w:rsidR="00FA5873">
        <w:t xml:space="preserve"> </w:t>
      </w:r>
      <w:r w:rsidRPr="00FA5873" w:rsidR="00FA5873">
        <w:rPr>
          <w:b w:val="0"/>
        </w:rPr>
        <w:t>Bexhill on sea</w:t>
      </w:r>
    </w:p>
    <w:p w:rsidRPr="00087CAD" w:rsidR="00702B37" w:rsidP="00702B37" w:rsidRDefault="00702B37" w14:paraId="5BCC6FCD" w14:textId="3EAF953F">
      <w:pPr>
        <w:pStyle w:val="Heading1"/>
        <w:rPr>
          <w:b w:val="0"/>
          <w:bCs w:val="0"/>
        </w:rPr>
      </w:pPr>
      <w:r w:rsidR="00702B37">
        <w:rPr/>
        <w:t>GRADE:</w:t>
      </w:r>
      <w:r w:rsidR="00087CAD">
        <w:rPr>
          <w:b w:val="0"/>
          <w:bCs w:val="0"/>
        </w:rPr>
        <w:t xml:space="preserve"> Single Status </w:t>
      </w:r>
      <w:r w:rsidR="1C9A02A2">
        <w:rPr>
          <w:b w:val="0"/>
          <w:bCs w:val="0"/>
        </w:rPr>
        <w:t>2</w:t>
      </w:r>
    </w:p>
    <w:p w:rsidRPr="00087CAD" w:rsidR="00702B37" w:rsidP="00661679" w:rsidRDefault="00702B37" w14:paraId="68ECC8DF" w14:textId="64B0B478">
      <w:pPr>
        <w:pStyle w:val="Heading1"/>
        <w:spacing w:line="480" w:lineRule="auto"/>
        <w:rPr>
          <w:b w:val="0"/>
          <w:bCs w:val="0"/>
        </w:rPr>
      </w:pPr>
      <w:r w:rsidR="00702B37">
        <w:rPr/>
        <w:t>RESPONSIBLE TO:</w:t>
      </w:r>
      <w:r w:rsidR="00087CAD">
        <w:rPr>
          <w:b w:val="0"/>
          <w:bCs w:val="0"/>
        </w:rPr>
        <w:t xml:space="preserve"> Midday Supervisory Assistant</w:t>
      </w:r>
    </w:p>
    <w:p w:rsidR="003B26AF" w:rsidP="00661679" w:rsidRDefault="003B26AF" w14:paraId="37D647D7" w14:textId="77777777">
      <w:pPr>
        <w:pStyle w:val="Heading1"/>
      </w:pPr>
      <w:r>
        <w:t>Purpose of the Role:</w:t>
      </w:r>
    </w:p>
    <w:p w:rsidRPr="00B827A8" w:rsidR="005E5AFC" w:rsidP="003B26AF" w:rsidRDefault="00087CAD" w14:paraId="5EDD45DF" w14:textId="6BA8B338">
      <w:pPr>
        <w:jc w:val="both"/>
        <w:rPr>
          <w:rFonts w:ascii="Arial" w:hAnsi="Arial" w:cs="Arial"/>
          <w:bCs/>
        </w:rPr>
      </w:pPr>
      <w:r w:rsidRPr="00B827A8">
        <w:rPr>
          <w:rFonts w:ascii="Arial" w:hAnsi="Arial" w:cs="Arial"/>
          <w:bCs/>
        </w:rPr>
        <w:t>To supervise and take care of the children during the lunch time period in all areas inside and outside of the school.</w:t>
      </w:r>
    </w:p>
    <w:p w:rsidRPr="00FD1BA9" w:rsidR="003B26AF" w:rsidP="008F0E62" w:rsidRDefault="004361C1" w14:paraId="69CE7565" w14:textId="31B9604F">
      <w:pPr>
        <w:pStyle w:val="Heading1"/>
      </w:pPr>
      <w:r>
        <w:t>Key tasks:</w:t>
      </w:r>
    </w:p>
    <w:p w:rsidR="00B827A8" w:rsidP="00EE00B1" w:rsidRDefault="00B827A8" w14:paraId="19666586" w14:textId="7777777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B827A8">
        <w:rPr>
          <w:rFonts w:ascii="Arial" w:hAnsi="Arial" w:cs="Arial"/>
        </w:rPr>
        <w:t xml:space="preserve">To supervise pupils at lunchtime whether indoors or outside in accordance with </w:t>
      </w:r>
      <w:proofErr w:type="gramStart"/>
      <w:r w:rsidRPr="00B827A8">
        <w:rPr>
          <w:rFonts w:ascii="Arial" w:hAnsi="Arial" w:cs="Arial"/>
        </w:rPr>
        <w:t>the</w:t>
      </w:r>
      <w:proofErr w:type="gramEnd"/>
      <w:r w:rsidRPr="00B827A8">
        <w:rPr>
          <w:rFonts w:ascii="Arial" w:hAnsi="Arial" w:cs="Arial"/>
        </w:rPr>
        <w:t xml:space="preserve"> instructions of the </w:t>
      </w:r>
      <w:proofErr w:type="spellStart"/>
      <w:r w:rsidRPr="00B827A8">
        <w:rPr>
          <w:rFonts w:ascii="Arial" w:hAnsi="Arial" w:cs="Arial"/>
        </w:rPr>
        <w:t>headteacher</w:t>
      </w:r>
      <w:proofErr w:type="spellEnd"/>
      <w:r w:rsidRPr="00B827A8">
        <w:rPr>
          <w:rFonts w:ascii="Arial" w:hAnsi="Arial" w:cs="Arial"/>
        </w:rPr>
        <w:t xml:space="preserve"> or Senior Mid-day Supervisory Assistant.</w:t>
      </w:r>
    </w:p>
    <w:p w:rsidR="00B827A8" w:rsidP="00EE00B1" w:rsidRDefault="00B827A8" w14:paraId="04367F00" w14:textId="7777777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B827A8">
        <w:rPr>
          <w:rFonts w:ascii="Arial" w:hAnsi="Arial" w:cs="Arial"/>
        </w:rPr>
        <w:t>To provide positive and firm control by implementing the school discipline/behaviour policy.  To encourage play activities.</w:t>
      </w:r>
    </w:p>
    <w:p w:rsidR="00B827A8" w:rsidP="00EE00B1" w:rsidRDefault="00B827A8" w14:paraId="01EB92BA" w14:textId="7777777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B827A8">
        <w:rPr>
          <w:rFonts w:ascii="Arial" w:hAnsi="Arial" w:cs="Arial"/>
        </w:rPr>
        <w:t xml:space="preserve">To deal with cases of unruly or unsocial behaviour by pupils where appropriate, or report the incident immediately to the </w:t>
      </w:r>
      <w:proofErr w:type="spellStart"/>
      <w:r w:rsidRPr="00B827A8">
        <w:rPr>
          <w:rFonts w:ascii="Arial" w:hAnsi="Arial" w:cs="Arial"/>
        </w:rPr>
        <w:t>headteacher</w:t>
      </w:r>
      <w:proofErr w:type="spellEnd"/>
      <w:r w:rsidRPr="00B827A8">
        <w:rPr>
          <w:rFonts w:ascii="Arial" w:hAnsi="Arial" w:cs="Arial"/>
        </w:rPr>
        <w:t xml:space="preserve"> or his/her nominated representative.</w:t>
      </w:r>
    </w:p>
    <w:p w:rsidR="00B827A8" w:rsidP="00EE00B1" w:rsidRDefault="00B827A8" w14:paraId="278C3DAC" w14:textId="7777777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B827A8">
        <w:rPr>
          <w:rFonts w:ascii="Arial" w:hAnsi="Arial" w:cs="Arial"/>
        </w:rPr>
        <w:t xml:space="preserve">To mop up and wipe spillage from the floor surfaces or meal tables, and ensure that the dining area is left in a tidy condition. </w:t>
      </w:r>
    </w:p>
    <w:p w:rsidR="00B827A8" w:rsidP="00EE00B1" w:rsidRDefault="00B827A8" w14:paraId="105324AE" w14:textId="7777777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B827A8">
        <w:rPr>
          <w:rFonts w:ascii="Arial" w:hAnsi="Arial" w:cs="Arial"/>
        </w:rPr>
        <w:t xml:space="preserve">To ensure that any injury or sickness of pupils is reported immediately to the First Aider or </w:t>
      </w:r>
      <w:proofErr w:type="spellStart"/>
      <w:r w:rsidRPr="00B827A8">
        <w:rPr>
          <w:rFonts w:ascii="Arial" w:hAnsi="Arial" w:cs="Arial"/>
        </w:rPr>
        <w:t>headteacher</w:t>
      </w:r>
      <w:proofErr w:type="spellEnd"/>
      <w:r w:rsidRPr="00B827A8">
        <w:rPr>
          <w:rFonts w:ascii="Arial" w:hAnsi="Arial" w:cs="Arial"/>
        </w:rPr>
        <w:t xml:space="preserve"> and the office.  (Where appropriate, administer basic first aid and record all details in the first aid book.)  To clean up after sickness of children.</w:t>
      </w:r>
    </w:p>
    <w:p w:rsidRPr="00B827A8" w:rsidR="00726AC3" w:rsidP="00EE00B1" w:rsidRDefault="00B827A8" w14:paraId="443B9948" w14:textId="6B861092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B827A8">
        <w:rPr>
          <w:rFonts w:ascii="Arial" w:hAnsi="Arial" w:cs="Arial"/>
        </w:rPr>
        <w:t>To check that no pupil remains in outside areas when afternoon lessons are about to begin.</w:t>
      </w:r>
    </w:p>
    <w:p w:rsidR="00661679" w:rsidP="00726AC3" w:rsidRDefault="00661679" w14:paraId="0540A6A1" w14:textId="77777777">
      <w:pPr>
        <w:pStyle w:val="ListParagraph"/>
        <w:spacing w:after="200" w:line="360" w:lineRule="auto"/>
        <w:ind w:left="360"/>
        <w:jc w:val="both"/>
        <w:rPr>
          <w:rFonts w:ascii="Arial" w:hAnsi="Arial" w:cs="Arial"/>
        </w:rPr>
        <w:sectPr w:rsidR="00661679" w:rsidSect="003F5381">
          <w:headerReference w:type="default" r:id="rId14"/>
          <w:footerReference w:type="default" r:id="rId15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FD1BA9" w:rsidR="003B26AF" w:rsidP="00AE4FEB" w:rsidRDefault="00C374FD" w14:paraId="429BB020" w14:textId="56045FEE">
      <w:pPr>
        <w:pStyle w:val="Heading1"/>
        <w:jc w:val="center"/>
      </w:pPr>
      <w:r w:rsidR="00C374FD">
        <w:rPr/>
        <w:t>PERSON SPECIFICATION</w:t>
      </w:r>
    </w:p>
    <w:p w:rsidRPr="00B827A8" w:rsidR="00C374FD" w:rsidP="00C374FD" w:rsidRDefault="00C374FD" w14:paraId="699694CB" w14:textId="10679396">
      <w:pPr>
        <w:pStyle w:val="Heading1"/>
        <w:rPr>
          <w:b w:val="0"/>
          <w:bCs w:val="0"/>
        </w:rPr>
      </w:pPr>
      <w:r w:rsidRPr="00702B37">
        <w:t>JOB TITLE:</w:t>
      </w:r>
      <w:r w:rsidR="00B827A8">
        <w:rPr>
          <w:b w:val="0"/>
          <w:bCs w:val="0"/>
        </w:rPr>
        <w:t xml:space="preserve"> Midday Supervisory Assistant</w:t>
      </w:r>
    </w:p>
    <w:p w:rsidRPr="00B827A8" w:rsidR="00C374FD" w:rsidP="00C374FD" w:rsidRDefault="00C374FD" w14:paraId="50D71679" w14:textId="2725CFE5">
      <w:pPr>
        <w:pStyle w:val="Heading1"/>
        <w:rPr>
          <w:b w:val="0"/>
          <w:bCs w:val="0"/>
        </w:rPr>
      </w:pPr>
      <w:r w:rsidR="00C374FD">
        <w:rPr/>
        <w:t>GRADE:</w:t>
      </w:r>
      <w:r w:rsidR="00B827A8">
        <w:rPr>
          <w:b w:val="0"/>
          <w:bCs w:val="0"/>
        </w:rPr>
        <w:t xml:space="preserve"> Single Status </w:t>
      </w:r>
      <w:r w:rsidR="6F6D9BB6">
        <w:rPr>
          <w:b w:val="0"/>
          <w:bCs w:val="0"/>
        </w:rPr>
        <w:t>2</w:t>
      </w:r>
    </w:p>
    <w:p w:rsidRPr="00740F11" w:rsidR="003B26AF" w:rsidP="00740F11" w:rsidRDefault="00307391" w14:paraId="7B170436" w14:textId="4A13877D">
      <w:pPr>
        <w:pStyle w:val="Heading1"/>
      </w:pPr>
      <w:r>
        <w:t>Essential key skills and abilities</w:t>
      </w:r>
      <w:r w:rsidRPr="00FD1BA9" w:rsidR="003B26AF">
        <w:tab/>
      </w:r>
      <w:r w:rsidRPr="00FD1BA9" w:rsidR="003B26AF">
        <w:tab/>
      </w:r>
      <w:r w:rsidRPr="00FD1BA9" w:rsidR="003B26AF">
        <w:tab/>
      </w:r>
    </w:p>
    <w:tbl>
      <w:tblPr>
        <w:tblW w:w="5000" w:type="pct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000" w:firstRow="0" w:lastRow="0" w:firstColumn="0" w:lastColumn="0" w:noHBand="0" w:noVBand="0"/>
      </w:tblPr>
      <w:tblGrid>
        <w:gridCol w:w="9016"/>
      </w:tblGrid>
      <w:tr w:rsidRPr="00FD1BA9" w:rsidR="00855F9E" w:rsidTr="004A1434" w14:paraId="4BBE6D1C" w14:textId="77777777">
        <w:tc>
          <w:tcPr>
            <w:tcW w:w="5000" w:type="pct"/>
            <w:shd w:val="clear" w:color="auto" w:fill="D9D9D9" w:themeFill="background1" w:themeFillShade="D9"/>
          </w:tcPr>
          <w:p w:rsidRPr="00855F9E" w:rsidR="00855F9E" w:rsidP="005C114F" w:rsidRDefault="00855F9E" w14:paraId="323D295A" w14:textId="3872FD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These criteria will be assessed at the application and interview stage</w:t>
            </w:r>
          </w:p>
        </w:tc>
      </w:tr>
      <w:tr w:rsidRPr="00FD1BA9" w:rsidR="00855F9E" w:rsidTr="00855F9E" w14:paraId="6090B816" w14:textId="77777777">
        <w:tc>
          <w:tcPr>
            <w:tcW w:w="5000" w:type="pct"/>
          </w:tcPr>
          <w:p w:rsidRPr="00B827A8" w:rsidR="00B827A8" w:rsidP="00B827A8" w:rsidRDefault="00B827A8" w14:paraId="1F1B1917" w14:textId="77208D37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B827A8">
              <w:rPr>
                <w:rFonts w:ascii="Arial" w:hAnsi="Arial" w:cs="Arial"/>
              </w:rPr>
              <w:t>Ability to use language and other communication skills that children can relate to</w:t>
            </w:r>
          </w:p>
          <w:p w:rsidRPr="00B827A8" w:rsidR="00B827A8" w:rsidP="00B827A8" w:rsidRDefault="00B827A8" w14:paraId="6CA533A2" w14:textId="36D67563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B827A8">
              <w:rPr>
                <w:rFonts w:ascii="Arial" w:hAnsi="Arial" w:cs="Arial"/>
              </w:rPr>
              <w:t>Able to converse at ease with customer and provide advice in accurate spoken English</w:t>
            </w:r>
          </w:p>
          <w:p w:rsidR="00B827A8" w:rsidP="00B827A8" w:rsidRDefault="00B827A8" w14:paraId="11D54AA4" w14:textId="77777777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B827A8">
              <w:rPr>
                <w:rFonts w:ascii="Arial" w:hAnsi="Arial" w:cs="Arial"/>
              </w:rPr>
              <w:t>Ability to demonstrate active listening skills</w:t>
            </w:r>
          </w:p>
          <w:p w:rsidRPr="00B827A8" w:rsidR="00B827A8" w:rsidP="00B827A8" w:rsidRDefault="00B827A8" w14:paraId="07614AA9" w14:textId="43619671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B827A8">
              <w:rPr>
                <w:rFonts w:ascii="Arial" w:hAnsi="Arial" w:cs="Arial"/>
              </w:rPr>
              <w:t>Ability to empathise with the needs of children</w:t>
            </w:r>
          </w:p>
          <w:p w:rsidRPr="00B827A8" w:rsidR="00B827A8" w:rsidP="00B827A8" w:rsidRDefault="00B827A8" w14:paraId="73FB4CC1" w14:textId="2C5BE60B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B827A8">
              <w:rPr>
                <w:rFonts w:ascii="Arial" w:hAnsi="Arial" w:cs="Arial"/>
              </w:rPr>
              <w:t xml:space="preserve">Ability to work within and apply all school policies e.g. behaviour management, Health </w:t>
            </w:r>
            <w:r>
              <w:rPr>
                <w:rFonts w:ascii="Arial" w:hAnsi="Arial" w:cs="Arial"/>
              </w:rPr>
              <w:t xml:space="preserve">and </w:t>
            </w:r>
            <w:r w:rsidRPr="00B827A8">
              <w:rPr>
                <w:rFonts w:ascii="Arial" w:hAnsi="Arial" w:cs="Arial"/>
              </w:rPr>
              <w:t>Safety, Equal Opportunities</w:t>
            </w:r>
          </w:p>
          <w:p w:rsidRPr="00740F11" w:rsidR="00855F9E" w:rsidP="00B827A8" w:rsidRDefault="00B827A8" w14:paraId="17242E3C" w14:textId="3E9D2409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B827A8">
              <w:rPr>
                <w:rFonts w:ascii="Arial" w:hAnsi="Arial" w:cs="Arial"/>
              </w:rPr>
              <w:t>Ability to work effectively with colleagues</w:t>
            </w:r>
          </w:p>
        </w:tc>
      </w:tr>
    </w:tbl>
    <w:p w:rsidRPr="008F0E62" w:rsidR="008F0E62" w:rsidP="008F0E62" w:rsidRDefault="00307391" w14:paraId="60464047" w14:textId="70F02978">
      <w:pPr>
        <w:pStyle w:val="Heading1"/>
      </w:pPr>
      <w:r>
        <w:t>Essential knowledge</w:t>
      </w:r>
    </w:p>
    <w:tbl>
      <w:tblPr>
        <w:tblW w:w="5000" w:type="pct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000" w:firstRow="0" w:lastRow="0" w:firstColumn="0" w:lastColumn="0" w:noHBand="0" w:noVBand="0"/>
      </w:tblPr>
      <w:tblGrid>
        <w:gridCol w:w="9016"/>
      </w:tblGrid>
      <w:tr w:rsidRPr="00FD1BA9" w:rsidR="00AE4FEB" w:rsidTr="004544C4" w14:paraId="27E5CE9E" w14:textId="77777777">
        <w:tc>
          <w:tcPr>
            <w:tcW w:w="5000" w:type="pct"/>
            <w:shd w:val="clear" w:color="auto" w:fill="D9D9D9" w:themeFill="background1" w:themeFillShade="D9"/>
          </w:tcPr>
          <w:p w:rsidRPr="00855DA9" w:rsidR="00AE4FEB" w:rsidP="00740F11" w:rsidRDefault="00AE4FEB" w14:paraId="2F92A58D" w14:textId="09306C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These criteria will be assessed at the application and interview stage</w:t>
            </w:r>
          </w:p>
        </w:tc>
      </w:tr>
      <w:tr w:rsidRPr="00FD1BA9" w:rsidR="00AE4FEB" w:rsidTr="004544C4" w14:paraId="4D21D7B8" w14:textId="77777777">
        <w:tc>
          <w:tcPr>
            <w:tcW w:w="5000" w:type="pct"/>
          </w:tcPr>
          <w:p w:rsidRPr="00B827A8" w:rsidR="00B827A8" w:rsidP="00B827A8" w:rsidRDefault="00B827A8" w14:paraId="20914A83" w14:textId="5CA95BBE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B827A8">
              <w:rPr>
                <w:rFonts w:ascii="Arial" w:hAnsi="Arial" w:cs="Arial"/>
              </w:rPr>
              <w:t xml:space="preserve">A basic knowledge of Health </w:t>
            </w:r>
            <w:r>
              <w:rPr>
                <w:rFonts w:ascii="Arial" w:hAnsi="Arial" w:cs="Arial"/>
              </w:rPr>
              <w:t>and</w:t>
            </w:r>
            <w:r w:rsidRPr="00B827A8">
              <w:rPr>
                <w:rFonts w:ascii="Arial" w:hAnsi="Arial" w:cs="Arial"/>
              </w:rPr>
              <w:t xml:space="preserve"> Safety requirements in a school environment</w:t>
            </w:r>
          </w:p>
          <w:p w:rsidRPr="00740F11" w:rsidR="00AE4FEB" w:rsidP="00B827A8" w:rsidRDefault="00B827A8" w14:paraId="528ED8D9" w14:textId="60703ABA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B827A8">
              <w:rPr>
                <w:rFonts w:ascii="Arial" w:hAnsi="Arial" w:cs="Arial"/>
              </w:rPr>
              <w:t>Knowledge of the school’s behaviour management policy</w:t>
            </w:r>
          </w:p>
        </w:tc>
      </w:tr>
    </w:tbl>
    <w:p w:rsidRPr="008F0E62" w:rsidR="008F0E62" w:rsidP="00425723" w:rsidRDefault="00307391" w14:paraId="2E7F3232" w14:textId="2D20C3E2">
      <w:pPr>
        <w:pStyle w:val="Heading1"/>
      </w:pPr>
      <w:r>
        <w:t>Essential experience</w:t>
      </w:r>
    </w:p>
    <w:tbl>
      <w:tblPr>
        <w:tblW w:w="5000" w:type="pct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000" w:firstRow="0" w:lastRow="0" w:firstColumn="0" w:lastColumn="0" w:noHBand="0" w:noVBand="0"/>
      </w:tblPr>
      <w:tblGrid>
        <w:gridCol w:w="9016"/>
      </w:tblGrid>
      <w:tr w:rsidRPr="00FD1BA9" w:rsidR="00AE4FEB" w:rsidTr="004544C4" w14:paraId="0E92A230" w14:textId="77777777">
        <w:tc>
          <w:tcPr>
            <w:tcW w:w="5000" w:type="pct"/>
            <w:shd w:val="clear" w:color="auto" w:fill="D9D9D9" w:themeFill="background1" w:themeFillShade="D9"/>
          </w:tcPr>
          <w:p w:rsidRPr="00855F9E" w:rsidR="00AE4FEB" w:rsidP="004544C4" w:rsidRDefault="00AE4FEB" w14:paraId="4AB14AE2" w14:textId="56EA31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These criteria will be assessed at the application and interview stage</w:t>
            </w:r>
          </w:p>
        </w:tc>
      </w:tr>
      <w:tr w:rsidRPr="00FD1BA9" w:rsidR="00AE4FEB" w:rsidTr="004544C4" w14:paraId="29B07E31" w14:textId="77777777">
        <w:tc>
          <w:tcPr>
            <w:tcW w:w="5000" w:type="pct"/>
          </w:tcPr>
          <w:p w:rsidRPr="00425723" w:rsidR="00AE4FEB" w:rsidP="00425723" w:rsidRDefault="00425723" w14:paraId="3FBBFB9D" w14:textId="488A209D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425723">
              <w:rPr>
                <w:rFonts w:ascii="Arial" w:hAnsi="Arial" w:cs="Arial"/>
              </w:rPr>
              <w:t xml:space="preserve">Experience of establishing positive relationships with children </w:t>
            </w:r>
          </w:p>
        </w:tc>
      </w:tr>
    </w:tbl>
    <w:p w:rsidRPr="008F0E62" w:rsidR="00307391" w:rsidP="00307391" w:rsidRDefault="00307391" w14:paraId="2650DB9F" w14:textId="6C97DE16">
      <w:pPr>
        <w:pStyle w:val="Heading1"/>
      </w:pPr>
      <w:r>
        <w:t>Desirable experience</w:t>
      </w:r>
    </w:p>
    <w:tbl>
      <w:tblPr>
        <w:tblW w:w="5000" w:type="pct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000" w:firstRow="0" w:lastRow="0" w:firstColumn="0" w:lastColumn="0" w:noHBand="0" w:noVBand="0"/>
      </w:tblPr>
      <w:tblGrid>
        <w:gridCol w:w="9016"/>
      </w:tblGrid>
      <w:tr w:rsidRPr="00FD1BA9" w:rsidR="00307391" w:rsidTr="00FE4B7A" w14:paraId="7CD4A93E" w14:textId="77777777">
        <w:tc>
          <w:tcPr>
            <w:tcW w:w="5000" w:type="pct"/>
            <w:shd w:val="clear" w:color="auto" w:fill="D9D9D9" w:themeFill="background1" w:themeFillShade="D9"/>
          </w:tcPr>
          <w:p w:rsidRPr="00855F9E" w:rsidR="00307391" w:rsidP="00FE4B7A" w:rsidRDefault="00307391" w14:paraId="2DFDCE00" w14:textId="65F4B5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These criteria will be assessed at the application and interview stage</w:t>
            </w:r>
          </w:p>
        </w:tc>
      </w:tr>
      <w:tr w:rsidRPr="00FD1BA9" w:rsidR="00307391" w:rsidTr="00FE4B7A" w14:paraId="5DF843AF" w14:textId="77777777">
        <w:tc>
          <w:tcPr>
            <w:tcW w:w="5000" w:type="pct"/>
          </w:tcPr>
          <w:p w:rsidRPr="00740F11" w:rsidR="00307391" w:rsidP="00D73125" w:rsidRDefault="00D73125" w14:paraId="405A2989" w14:textId="3CD7139C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D73125">
              <w:rPr>
                <w:rFonts w:ascii="Arial" w:hAnsi="Arial" w:cs="Arial"/>
              </w:rPr>
              <w:t>Previous experience of working as a Mid-day Supervisory Assistant or           other work involving children</w:t>
            </w:r>
          </w:p>
        </w:tc>
      </w:tr>
    </w:tbl>
    <w:p w:rsidRPr="008F0E62" w:rsidR="008F0E62" w:rsidP="008F0E62" w:rsidRDefault="00307391" w14:paraId="573B64DA" w14:textId="29A32F87">
      <w:pPr>
        <w:pStyle w:val="Heading1"/>
      </w:pPr>
      <w:r>
        <w:t>Other essential</w:t>
      </w:r>
      <w:r w:rsidR="00740F11">
        <w:t xml:space="preserve"> </w:t>
      </w:r>
      <w:r>
        <w:t>criteria</w:t>
      </w:r>
    </w:p>
    <w:tbl>
      <w:tblPr>
        <w:tblW w:w="5000" w:type="pct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000" w:firstRow="0" w:lastRow="0" w:firstColumn="0" w:lastColumn="0" w:noHBand="0" w:noVBand="0"/>
      </w:tblPr>
      <w:tblGrid>
        <w:gridCol w:w="9016"/>
      </w:tblGrid>
      <w:tr w:rsidRPr="00FD1BA9" w:rsidR="00AE4FEB" w:rsidTr="004544C4" w14:paraId="026463E7" w14:textId="77777777">
        <w:tc>
          <w:tcPr>
            <w:tcW w:w="5000" w:type="pct"/>
            <w:shd w:val="clear" w:color="auto" w:fill="D9D9D9" w:themeFill="background1" w:themeFillShade="D9"/>
          </w:tcPr>
          <w:p w:rsidRPr="00153804" w:rsidR="00153804" w:rsidP="00153804" w:rsidRDefault="00153804" w14:paraId="4450D464" w14:textId="3933F0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These criteria will be assessed at the application and interview stage</w:t>
            </w:r>
          </w:p>
          <w:p w:rsidRPr="00855F9E" w:rsidR="00AE4FEB" w:rsidP="004544C4" w:rsidRDefault="00AE4FEB" w14:paraId="4C0F4F5C" w14:textId="183383FC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FD1BA9" w:rsidR="00AE4FEB" w:rsidTr="004544C4" w14:paraId="5B015ED0" w14:textId="77777777">
        <w:tc>
          <w:tcPr>
            <w:tcW w:w="5000" w:type="pct"/>
          </w:tcPr>
          <w:p w:rsidRPr="00D73125" w:rsidR="00D73125" w:rsidP="00D73125" w:rsidRDefault="00D73125" w14:paraId="0D5F2886" w14:textId="67E234F4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participate in training and developmental opportunities offered by the school and county</w:t>
            </w:r>
          </w:p>
          <w:p w:rsidRPr="00D73125" w:rsidR="00AE4FEB" w:rsidP="00D73125" w:rsidRDefault="00D73125" w14:paraId="5B580695" w14:textId="34F64A76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maintain confidentiality on all school matters</w:t>
            </w:r>
          </w:p>
        </w:tc>
      </w:tr>
    </w:tbl>
    <w:p w:rsidR="00D73125" w:rsidP="00CE013C" w:rsidRDefault="00D73125" w14:paraId="4E64D922" w14:textId="77777777">
      <w:pPr>
        <w:rPr>
          <w:rFonts w:ascii="Arial" w:hAnsi="Arial" w:cs="Arial"/>
          <w:b/>
          <w:bCs/>
        </w:rPr>
      </w:pPr>
    </w:p>
    <w:p w:rsidRPr="00D73125" w:rsidR="00CE013C" w:rsidP="00CE013C" w:rsidRDefault="00CE013C" w14:paraId="755F6CBF" w14:textId="1AFBA004">
      <w:pPr>
        <w:rPr>
          <w:rFonts w:ascii="Arial" w:hAnsi="Arial" w:cs="Arial"/>
        </w:rPr>
      </w:pPr>
      <w:r w:rsidRPr="00346448">
        <w:rPr>
          <w:rFonts w:ascii="Arial" w:hAnsi="Arial" w:cs="Arial"/>
          <w:b/>
          <w:bCs/>
        </w:rPr>
        <w:t xml:space="preserve">Date (drawn up): </w:t>
      </w:r>
      <w:r w:rsidR="00D73125">
        <w:rPr>
          <w:rFonts w:ascii="Arial" w:hAnsi="Arial" w:cs="Arial"/>
        </w:rPr>
        <w:t>November 2009</w:t>
      </w:r>
    </w:p>
    <w:p w:rsidR="00CE013C" w:rsidP="00CE013C" w:rsidRDefault="000775BB" w14:paraId="68DBCB2D" w14:textId="405C11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</w:t>
      </w:r>
      <w:r w:rsidRPr="00346448" w:rsidR="00CE013C">
        <w:rPr>
          <w:rFonts w:ascii="Arial" w:hAnsi="Arial" w:cs="Arial"/>
          <w:b/>
          <w:bCs/>
        </w:rPr>
        <w:t xml:space="preserve"> of Officer(s) drawing up person specifications: </w:t>
      </w:r>
      <w:r w:rsidRPr="00D27157" w:rsidR="00D73125">
        <w:rPr>
          <w:rFonts w:ascii="Arial" w:hAnsi="Arial" w:cs="Arial"/>
        </w:rPr>
        <w:t>JM</w:t>
      </w:r>
    </w:p>
    <w:p w:rsidRPr="00346448" w:rsidR="000775BB" w:rsidP="00CE013C" w:rsidRDefault="000775BB" w14:paraId="4B50C559" w14:textId="2A84FDC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Job Evaluation Reference: </w:t>
      </w:r>
    </w:p>
    <w:p w:rsidR="00CE013C" w:rsidP="003B26AF" w:rsidRDefault="00CE013C" w14:paraId="57B35048" w14:textId="4245956A"/>
    <w:p w:rsidR="005C772C" w:rsidP="003B26AF" w:rsidRDefault="005C772C" w14:paraId="5D32E1F7" w14:textId="77777777">
      <w:pPr>
        <w:sectPr w:rsidR="005C772C" w:rsidSect="003F5381"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7C6DD7" w:rsidR="005C772C" w:rsidP="005C772C" w:rsidRDefault="005C772C" w14:paraId="7F4BA2A3" w14:textId="33783941">
      <w:pPr>
        <w:ind w:left="1440" w:firstLine="720"/>
        <w:rPr>
          <w:rFonts w:ascii="Arial" w:hAnsi="Arial" w:cs="Arial"/>
          <w:b/>
          <w:bCs/>
        </w:rPr>
      </w:pPr>
      <w:r w:rsidRPr="007C6DD7">
        <w:rPr>
          <w:rFonts w:ascii="Arial" w:hAnsi="Arial" w:cs="Arial"/>
          <w:b/>
          <w:bCs/>
        </w:rPr>
        <w:tab/>
      </w:r>
      <w:r w:rsidRPr="007C6DD7">
        <w:rPr>
          <w:rFonts w:ascii="Arial" w:hAnsi="Arial" w:cs="Arial"/>
          <w:b/>
          <w:bCs/>
        </w:rPr>
        <w:tab/>
      </w:r>
      <w:r w:rsidRPr="007C6DD7">
        <w:rPr>
          <w:rFonts w:ascii="Arial" w:hAnsi="Arial" w:cs="Arial"/>
          <w:b/>
          <w:bCs/>
        </w:rPr>
        <w:tab/>
      </w:r>
      <w:r w:rsidRPr="007C6DD7">
        <w:rPr>
          <w:rFonts w:ascii="Arial" w:hAnsi="Arial" w:cs="Arial"/>
          <w:b/>
          <w:bCs/>
        </w:rPr>
        <w:t xml:space="preserve"> </w:t>
      </w:r>
      <w:r w:rsidRPr="007C6DD7">
        <w:rPr>
          <w:rFonts w:ascii="Arial" w:hAnsi="Arial" w:cs="Arial"/>
          <w:b/>
          <w:bCs/>
        </w:rPr>
        <w:tab/>
      </w:r>
    </w:p>
    <w:p w:rsidRPr="007C6DD7" w:rsidR="005C772C" w:rsidP="005C772C" w:rsidRDefault="005C772C" w14:paraId="13AB51C3" w14:textId="77777777">
      <w:pPr>
        <w:pStyle w:val="Title"/>
        <w:outlineLvl w:val="0"/>
        <w:rPr>
          <w:u w:val="none"/>
        </w:rPr>
      </w:pPr>
      <w:r w:rsidRPr="007C6DD7">
        <w:rPr>
          <w:u w:val="none"/>
        </w:rPr>
        <w:t>Health &amp; Safety Functions</w:t>
      </w:r>
    </w:p>
    <w:p w:rsidRPr="007C6DD7" w:rsidR="005C772C" w:rsidP="005C772C" w:rsidRDefault="005C772C" w14:paraId="2E6C53C6" w14:textId="77777777">
      <w:pPr>
        <w:pStyle w:val="Title"/>
        <w:tabs>
          <w:tab w:val="left" w:pos="316"/>
        </w:tabs>
        <w:jc w:val="left"/>
        <w:outlineLvl w:val="0"/>
        <w:rPr>
          <w:u w:val="none"/>
        </w:rPr>
      </w:pPr>
      <w:r w:rsidRPr="007C6DD7">
        <w:rPr>
          <w:u w:val="none"/>
        </w:rPr>
        <w:tab/>
      </w:r>
    </w:p>
    <w:p w:rsidRPr="007C6DD7" w:rsidR="005C772C" w:rsidP="005C772C" w:rsidRDefault="005C772C" w14:paraId="0CD693AC" w14:textId="53F95BB2">
      <w:pPr>
        <w:pStyle w:val="Title"/>
        <w:ind w:left="-900" w:right="-694"/>
        <w:jc w:val="both"/>
        <w:outlineLvl w:val="0"/>
        <w:rPr>
          <w:b w:val="0"/>
          <w:bCs w:val="0"/>
          <w:u w:val="none"/>
        </w:rPr>
      </w:pPr>
      <w:r w:rsidRPr="007C6DD7">
        <w:rPr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Pr="007C6DD7" w:rsidR="00595D51">
        <w:rPr>
          <w:b w:val="0"/>
          <w:bCs w:val="0"/>
          <w:u w:val="none"/>
        </w:rPr>
        <w:t>are applying</w:t>
      </w:r>
      <w:r w:rsidRPr="007C6DD7">
        <w:rPr>
          <w:b w:val="0"/>
          <w:bCs w:val="0"/>
          <w:u w:val="none"/>
        </w:rPr>
        <w:t xml:space="preserve"> for. This information will help you if successful in your application identify any </w:t>
      </w:r>
      <w:r w:rsidRPr="007C6DD7" w:rsidR="00595D51">
        <w:rPr>
          <w:b w:val="0"/>
          <w:bCs w:val="0"/>
          <w:u w:val="none"/>
        </w:rPr>
        <w:t>health-related</w:t>
      </w:r>
      <w:r w:rsidRPr="007C6DD7">
        <w:rPr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p w:rsidRPr="007C6DD7" w:rsidR="005C772C" w:rsidP="005C772C" w:rsidRDefault="005C772C" w14:paraId="1EEBDE91" w14:textId="77777777">
      <w:pPr>
        <w:pStyle w:val="Title"/>
        <w:ind w:left="-360"/>
        <w:jc w:val="both"/>
        <w:outlineLvl w:val="0"/>
        <w:rPr>
          <w:b w:val="0"/>
          <w:bCs w:val="0"/>
          <w:u w:val="none"/>
        </w:rPr>
      </w:pPr>
    </w:p>
    <w:p w:rsidRPr="007C6DD7" w:rsidR="005C772C" w:rsidP="005C772C" w:rsidRDefault="005C772C" w14:paraId="59C6132D" w14:textId="77777777">
      <w:pPr>
        <w:rPr>
          <w:rFonts w:ascii="Arial" w:hAnsi="Arial" w:cs="Arial"/>
        </w:rPr>
      </w:pPr>
    </w:p>
    <w:tbl>
      <w:tblPr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50"/>
        <w:gridCol w:w="1430"/>
      </w:tblGrid>
      <w:tr w:rsidRPr="000C0D38" w:rsidR="005C772C" w:rsidTr="00774351" w14:paraId="37B724DE" w14:textId="77777777">
        <w:trPr>
          <w:tblHeader/>
        </w:trPr>
        <w:tc>
          <w:tcPr>
            <w:tcW w:w="9000" w:type="dxa"/>
            <w:shd w:val="clear" w:color="auto" w:fill="auto"/>
          </w:tcPr>
          <w:p w:rsidRPr="005C772C" w:rsidR="005C772C" w:rsidP="009709C4" w:rsidRDefault="005C772C" w14:paraId="27F5F91C" w14:textId="50E8E8CE">
            <w:pPr>
              <w:rPr>
                <w:rFonts w:ascii="Arial" w:hAnsi="Arial" w:cs="Arial"/>
                <w:b/>
                <w:bCs/>
              </w:rPr>
            </w:pPr>
            <w:r w:rsidRPr="005C772C">
              <w:rPr>
                <w:rFonts w:ascii="Arial" w:hAnsi="Arial" w:cs="Arial"/>
                <w:b/>
                <w:bCs/>
              </w:rPr>
              <w:t>Function</w:t>
            </w:r>
          </w:p>
        </w:tc>
        <w:tc>
          <w:tcPr>
            <w:tcW w:w="1080" w:type="dxa"/>
            <w:shd w:val="clear" w:color="auto" w:fill="auto"/>
          </w:tcPr>
          <w:p w:rsidRPr="005C772C" w:rsidR="005C772C" w:rsidP="009709C4" w:rsidRDefault="005C772C" w14:paraId="22627F37" w14:textId="2917A0C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772C">
              <w:rPr>
                <w:rFonts w:ascii="Arial" w:hAnsi="Arial" w:cs="Arial"/>
                <w:b/>
                <w:bCs/>
              </w:rPr>
              <w:t xml:space="preserve">Applicable to role </w:t>
            </w:r>
          </w:p>
        </w:tc>
      </w:tr>
      <w:tr w:rsidRPr="000C0D38" w:rsidR="005C772C" w:rsidTr="00774351" w14:paraId="1C0F05BA" w14:textId="77777777">
        <w:trPr>
          <w:tblHeader/>
        </w:trPr>
        <w:tc>
          <w:tcPr>
            <w:tcW w:w="9000" w:type="dxa"/>
            <w:shd w:val="clear" w:color="auto" w:fill="auto"/>
          </w:tcPr>
          <w:p w:rsidRPr="000C0D38" w:rsidR="005C772C" w:rsidP="009709C4" w:rsidRDefault="005C772C" w14:paraId="1EDA8F86" w14:textId="77777777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 xml:space="preserve">Using display screen equipment </w:t>
            </w:r>
          </w:p>
        </w:tc>
        <w:tc>
          <w:tcPr>
            <w:tcW w:w="1080" w:type="dxa"/>
            <w:shd w:val="clear" w:color="auto" w:fill="auto"/>
          </w:tcPr>
          <w:p w:rsidRPr="000C0D38" w:rsidR="005C772C" w:rsidP="009709C4" w:rsidRDefault="005C772C" w14:paraId="41C0C9EB" w14:textId="0CA744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Pr="000C0D38" w:rsidR="005C772C" w:rsidTr="00774351" w14:paraId="2CBFEE0C" w14:textId="77777777">
        <w:trPr>
          <w:tblHeader/>
        </w:trPr>
        <w:tc>
          <w:tcPr>
            <w:tcW w:w="9000" w:type="dxa"/>
            <w:shd w:val="clear" w:color="auto" w:fill="auto"/>
          </w:tcPr>
          <w:p w:rsidRPr="000C0D38" w:rsidR="005C772C" w:rsidP="009709C4" w:rsidRDefault="005C772C" w14:paraId="075B83BF" w14:textId="77777777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>Working with children/vulnerable adults</w:t>
            </w:r>
          </w:p>
        </w:tc>
        <w:tc>
          <w:tcPr>
            <w:tcW w:w="1080" w:type="dxa"/>
            <w:shd w:val="clear" w:color="auto" w:fill="auto"/>
          </w:tcPr>
          <w:p w:rsidRPr="000C0D38" w:rsidR="005C772C" w:rsidP="009709C4" w:rsidRDefault="005C772C" w14:paraId="5CD9DB53" w14:textId="77D3F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Pr="000C0D38" w:rsidR="005C772C" w:rsidTr="00774351" w14:paraId="7790F189" w14:textId="77777777">
        <w:trPr>
          <w:tblHeader/>
        </w:trPr>
        <w:tc>
          <w:tcPr>
            <w:tcW w:w="9000" w:type="dxa"/>
            <w:shd w:val="clear" w:color="auto" w:fill="auto"/>
          </w:tcPr>
          <w:p w:rsidRPr="000C0D38" w:rsidR="005C772C" w:rsidP="009709C4" w:rsidRDefault="005C772C" w14:paraId="5A1C159A" w14:textId="77777777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>Moving &amp; handling operations</w:t>
            </w:r>
          </w:p>
        </w:tc>
        <w:tc>
          <w:tcPr>
            <w:tcW w:w="1080" w:type="dxa"/>
            <w:shd w:val="clear" w:color="auto" w:fill="auto"/>
          </w:tcPr>
          <w:p w:rsidRPr="000C0D38" w:rsidR="005C772C" w:rsidP="009709C4" w:rsidRDefault="005C772C" w14:paraId="0275AD95" w14:textId="1A7CD3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Pr="000C0D38" w:rsidR="005C772C" w:rsidTr="00774351" w14:paraId="2C0FDC9F" w14:textId="77777777">
        <w:trPr>
          <w:tblHeader/>
        </w:trPr>
        <w:tc>
          <w:tcPr>
            <w:tcW w:w="9000" w:type="dxa"/>
            <w:shd w:val="clear" w:color="auto" w:fill="auto"/>
          </w:tcPr>
          <w:p w:rsidRPr="000C0D38" w:rsidR="005C772C" w:rsidP="009709C4" w:rsidRDefault="005C772C" w14:paraId="0E8F0EC2" w14:textId="77777777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>Occupational Driving</w:t>
            </w:r>
          </w:p>
        </w:tc>
        <w:tc>
          <w:tcPr>
            <w:tcW w:w="1080" w:type="dxa"/>
            <w:shd w:val="clear" w:color="auto" w:fill="auto"/>
          </w:tcPr>
          <w:p w:rsidRPr="000C0D38" w:rsidR="005C772C" w:rsidP="009709C4" w:rsidRDefault="005C772C" w14:paraId="2135E7F1" w14:textId="41C07C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Pr="000C0D38" w:rsidR="005C772C" w:rsidTr="00774351" w14:paraId="65D2A7F0" w14:textId="77777777">
        <w:trPr>
          <w:tblHeader/>
        </w:trPr>
        <w:tc>
          <w:tcPr>
            <w:tcW w:w="9000" w:type="dxa"/>
            <w:shd w:val="clear" w:color="auto" w:fill="auto"/>
          </w:tcPr>
          <w:p w:rsidRPr="000C0D38" w:rsidR="005C772C" w:rsidP="009709C4" w:rsidRDefault="005C772C" w14:paraId="778F91F4" w14:textId="77777777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>Lone Working</w:t>
            </w:r>
          </w:p>
        </w:tc>
        <w:tc>
          <w:tcPr>
            <w:tcW w:w="1080" w:type="dxa"/>
            <w:shd w:val="clear" w:color="auto" w:fill="auto"/>
          </w:tcPr>
          <w:p w:rsidRPr="000C0D38" w:rsidR="005C772C" w:rsidP="009709C4" w:rsidRDefault="005C772C" w14:paraId="59DF47CF" w14:textId="10820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Pr="000C0D38" w:rsidR="005C772C" w:rsidTr="00774351" w14:paraId="2A07981F" w14:textId="77777777">
        <w:trPr>
          <w:tblHeader/>
        </w:trPr>
        <w:tc>
          <w:tcPr>
            <w:tcW w:w="9000" w:type="dxa"/>
            <w:shd w:val="clear" w:color="auto" w:fill="auto"/>
          </w:tcPr>
          <w:p w:rsidRPr="000C0D38" w:rsidR="005C772C" w:rsidP="009709C4" w:rsidRDefault="005C772C" w14:paraId="5D8196ED" w14:textId="77777777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>Working at height</w:t>
            </w:r>
          </w:p>
        </w:tc>
        <w:tc>
          <w:tcPr>
            <w:tcW w:w="1080" w:type="dxa"/>
            <w:shd w:val="clear" w:color="auto" w:fill="auto"/>
          </w:tcPr>
          <w:p w:rsidRPr="000C0D38" w:rsidR="005C772C" w:rsidP="009709C4" w:rsidRDefault="005C772C" w14:paraId="4F87DBC9" w14:textId="67796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Pr="000C0D38" w:rsidR="005C772C" w:rsidTr="00774351" w14:paraId="207ABEE7" w14:textId="77777777">
        <w:trPr>
          <w:tblHeader/>
        </w:trPr>
        <w:tc>
          <w:tcPr>
            <w:tcW w:w="9000" w:type="dxa"/>
            <w:shd w:val="clear" w:color="auto" w:fill="auto"/>
          </w:tcPr>
          <w:p w:rsidRPr="000C0D38" w:rsidR="005C772C" w:rsidP="009709C4" w:rsidRDefault="005C772C" w14:paraId="00639889" w14:textId="238EDCDA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>Shift / night work</w:t>
            </w:r>
          </w:p>
        </w:tc>
        <w:tc>
          <w:tcPr>
            <w:tcW w:w="1080" w:type="dxa"/>
            <w:shd w:val="clear" w:color="auto" w:fill="auto"/>
          </w:tcPr>
          <w:p w:rsidRPr="000C0D38" w:rsidR="005C772C" w:rsidP="009709C4" w:rsidRDefault="005C772C" w14:paraId="07DF66E3" w14:textId="371087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Pr="000C0D38" w:rsidR="005C772C" w:rsidTr="00774351" w14:paraId="45DBE800" w14:textId="77777777">
        <w:trPr>
          <w:tblHeader/>
        </w:trPr>
        <w:tc>
          <w:tcPr>
            <w:tcW w:w="9000" w:type="dxa"/>
            <w:shd w:val="clear" w:color="auto" w:fill="auto"/>
          </w:tcPr>
          <w:p w:rsidRPr="000C0D38" w:rsidR="005C772C" w:rsidP="009709C4" w:rsidRDefault="005C772C" w14:paraId="1FFA5AC2" w14:textId="77777777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>Working with hazardous substances</w:t>
            </w:r>
          </w:p>
        </w:tc>
        <w:tc>
          <w:tcPr>
            <w:tcW w:w="1080" w:type="dxa"/>
            <w:shd w:val="clear" w:color="auto" w:fill="auto"/>
          </w:tcPr>
          <w:p w:rsidRPr="000C0D38" w:rsidR="005C772C" w:rsidP="009709C4" w:rsidRDefault="005C772C" w14:paraId="62788D91" w14:textId="103B15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Pr="000C0D38" w:rsidR="005C772C" w:rsidTr="00774351" w14:paraId="04D753CE" w14:textId="77777777">
        <w:trPr>
          <w:tblHeader/>
        </w:trPr>
        <w:tc>
          <w:tcPr>
            <w:tcW w:w="9000" w:type="dxa"/>
            <w:shd w:val="clear" w:color="auto" w:fill="auto"/>
          </w:tcPr>
          <w:p w:rsidRPr="000C0D38" w:rsidR="005C772C" w:rsidP="009709C4" w:rsidRDefault="005C772C" w14:paraId="206034F3" w14:textId="77777777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>Using power tools</w:t>
            </w:r>
          </w:p>
        </w:tc>
        <w:tc>
          <w:tcPr>
            <w:tcW w:w="1080" w:type="dxa"/>
            <w:shd w:val="clear" w:color="auto" w:fill="auto"/>
          </w:tcPr>
          <w:p w:rsidRPr="000C0D38" w:rsidR="005C772C" w:rsidP="009709C4" w:rsidRDefault="005C772C" w14:paraId="25DC05CD" w14:textId="45C4A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Pr="000C0D38" w:rsidR="005C772C" w:rsidTr="00774351" w14:paraId="2433D231" w14:textId="77777777">
        <w:trPr>
          <w:tblHeader/>
        </w:trPr>
        <w:tc>
          <w:tcPr>
            <w:tcW w:w="9000" w:type="dxa"/>
            <w:shd w:val="clear" w:color="auto" w:fill="auto"/>
          </w:tcPr>
          <w:p w:rsidRPr="000C0D38" w:rsidR="005C772C" w:rsidP="009709C4" w:rsidRDefault="005C772C" w14:paraId="53B6C081" w14:textId="77777777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>Exposure to noise and /or vibration</w:t>
            </w:r>
          </w:p>
        </w:tc>
        <w:tc>
          <w:tcPr>
            <w:tcW w:w="1080" w:type="dxa"/>
            <w:shd w:val="clear" w:color="auto" w:fill="auto"/>
          </w:tcPr>
          <w:p w:rsidRPr="000C0D38" w:rsidR="005C772C" w:rsidP="009709C4" w:rsidRDefault="005C772C" w14:paraId="2503F752" w14:textId="2340D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Pr="000C0D38" w:rsidR="005C772C" w:rsidTr="00774351" w14:paraId="78555B28" w14:textId="77777777">
        <w:trPr>
          <w:trHeight w:val="80"/>
          <w:tblHeader/>
        </w:trPr>
        <w:tc>
          <w:tcPr>
            <w:tcW w:w="9000" w:type="dxa"/>
            <w:shd w:val="clear" w:color="auto" w:fill="auto"/>
          </w:tcPr>
          <w:p w:rsidRPr="000C0D38" w:rsidR="005C772C" w:rsidP="009709C4" w:rsidRDefault="005C772C" w14:paraId="73136DA0" w14:textId="77777777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>Food handling</w:t>
            </w:r>
          </w:p>
        </w:tc>
        <w:tc>
          <w:tcPr>
            <w:tcW w:w="1080" w:type="dxa"/>
            <w:shd w:val="clear" w:color="auto" w:fill="auto"/>
          </w:tcPr>
          <w:p w:rsidRPr="000C0D38" w:rsidR="005C772C" w:rsidP="009709C4" w:rsidRDefault="005C772C" w14:paraId="4B618C6F" w14:textId="08D6A7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Pr="000C0D38" w:rsidR="005C772C" w:rsidTr="00774351" w14:paraId="03490C5A" w14:textId="77777777">
        <w:trPr>
          <w:trHeight w:val="80"/>
          <w:tblHeader/>
        </w:trPr>
        <w:tc>
          <w:tcPr>
            <w:tcW w:w="9000" w:type="dxa"/>
            <w:shd w:val="clear" w:color="auto" w:fill="auto"/>
          </w:tcPr>
          <w:p w:rsidRPr="000C0D38" w:rsidR="005C772C" w:rsidP="009709C4" w:rsidRDefault="005C772C" w14:paraId="7D970FC1" w14:textId="77777777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>Exposure to blood /body fluids</w:t>
            </w:r>
          </w:p>
        </w:tc>
        <w:tc>
          <w:tcPr>
            <w:tcW w:w="1080" w:type="dxa"/>
            <w:shd w:val="clear" w:color="auto" w:fill="auto"/>
          </w:tcPr>
          <w:p w:rsidRPr="000C0D38" w:rsidR="005C772C" w:rsidP="009709C4" w:rsidRDefault="005C772C" w14:paraId="274453A1" w14:textId="2DE96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</w:tbl>
    <w:p w:rsidRPr="007C6DD7" w:rsidR="005C772C" w:rsidP="005C772C" w:rsidRDefault="005C772C" w14:paraId="246B8967" w14:textId="77777777">
      <w:pPr>
        <w:jc w:val="both"/>
        <w:rPr>
          <w:rFonts w:ascii="Arial" w:hAnsi="Arial" w:cs="Arial"/>
        </w:rPr>
      </w:pPr>
    </w:p>
    <w:p w:rsidR="005C772C" w:rsidP="003B26AF" w:rsidRDefault="005C772C" w14:paraId="0281DC9A" w14:textId="53040B50"/>
    <w:sectPr w:rsidR="005C772C" w:rsidSect="00B96A0A">
      <w:pgSz w:w="11906" w:h="16838" w:orient="portrait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E31" w:rsidP="00E76A6D" w:rsidRDefault="00B82E31" w14:paraId="38660D41" w14:textId="77777777">
      <w:r>
        <w:separator/>
      </w:r>
    </w:p>
  </w:endnote>
  <w:endnote w:type="continuationSeparator" w:id="0">
    <w:p w:rsidR="00B82E31" w:rsidP="00E76A6D" w:rsidRDefault="00B82E31" w14:paraId="1E5F705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A6D" w:rsidRDefault="00E76A6D" w14:paraId="593F952D" w14:textId="6AD44CE6">
    <w:pPr>
      <w:pStyle w:val="Footer"/>
      <w:jc w:val="center"/>
    </w:pPr>
  </w:p>
  <w:p w:rsidR="00E76A6D" w:rsidRDefault="00E76A6D" w14:paraId="61A5C44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E31" w:rsidP="00E76A6D" w:rsidRDefault="00B82E31" w14:paraId="4E86F922" w14:textId="77777777">
      <w:r>
        <w:separator/>
      </w:r>
    </w:p>
  </w:footnote>
  <w:footnote w:type="continuationSeparator" w:id="0">
    <w:p w:rsidR="00B82E31" w:rsidP="00E76A6D" w:rsidRDefault="00B82E31" w14:paraId="308726A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/>
    <w:sdtContent>
      <w:p w:rsidR="002864C1" w:rsidP="002864C1" w:rsidRDefault="002864C1" w14:paraId="6D5C4F03" w14:textId="3C51D638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="00FA5873">
          <w:rPr>
            <w:rFonts w:ascii="Arial" w:hAnsi="Arial" w:cs="Arial"/>
            <w:b/>
            <w:bCs/>
            <w:noProof/>
          </w:rPr>
          <w:t>3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="00FA5873">
          <w:rPr>
            <w:rFonts w:ascii="Arial" w:hAnsi="Arial" w:cs="Arial"/>
            <w:b/>
            <w:bCs/>
            <w:noProof/>
          </w:rPr>
          <w:t>3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:rsidR="002B2175" w:rsidRDefault="002B2175" w14:paraId="0D2F72F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E15C71"/>
    <w:multiLevelType w:val="hybridMultilevel"/>
    <w:tmpl w:val="3970CE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64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F1"/>
    <w:rsid w:val="000775BB"/>
    <w:rsid w:val="00087CAD"/>
    <w:rsid w:val="000A36FB"/>
    <w:rsid w:val="00141FA5"/>
    <w:rsid w:val="00153804"/>
    <w:rsid w:val="001A1AD9"/>
    <w:rsid w:val="001D13CE"/>
    <w:rsid w:val="002864C1"/>
    <w:rsid w:val="002B2175"/>
    <w:rsid w:val="002F6ACA"/>
    <w:rsid w:val="00307391"/>
    <w:rsid w:val="003B26AF"/>
    <w:rsid w:val="003B5415"/>
    <w:rsid w:val="003E3F7A"/>
    <w:rsid w:val="003E41F1"/>
    <w:rsid w:val="003F5381"/>
    <w:rsid w:val="00402216"/>
    <w:rsid w:val="00425723"/>
    <w:rsid w:val="004361C1"/>
    <w:rsid w:val="004806F5"/>
    <w:rsid w:val="004A1434"/>
    <w:rsid w:val="004A1503"/>
    <w:rsid w:val="0050384A"/>
    <w:rsid w:val="00512005"/>
    <w:rsid w:val="00595D51"/>
    <w:rsid w:val="005A4D3E"/>
    <w:rsid w:val="005C772C"/>
    <w:rsid w:val="005E5AFC"/>
    <w:rsid w:val="0062310D"/>
    <w:rsid w:val="00661679"/>
    <w:rsid w:val="00702B37"/>
    <w:rsid w:val="00726AC3"/>
    <w:rsid w:val="00740F11"/>
    <w:rsid w:val="00774351"/>
    <w:rsid w:val="007E7490"/>
    <w:rsid w:val="00821AA1"/>
    <w:rsid w:val="00822730"/>
    <w:rsid w:val="00855DA9"/>
    <w:rsid w:val="00855F9E"/>
    <w:rsid w:val="008D1BDD"/>
    <w:rsid w:val="008F0E62"/>
    <w:rsid w:val="009222D6"/>
    <w:rsid w:val="00946CD4"/>
    <w:rsid w:val="00975FE2"/>
    <w:rsid w:val="00984B26"/>
    <w:rsid w:val="00A34D9B"/>
    <w:rsid w:val="00AE4FEB"/>
    <w:rsid w:val="00B05B0B"/>
    <w:rsid w:val="00B827A8"/>
    <w:rsid w:val="00B82E31"/>
    <w:rsid w:val="00C374FD"/>
    <w:rsid w:val="00C5268E"/>
    <w:rsid w:val="00C63B5F"/>
    <w:rsid w:val="00CE013C"/>
    <w:rsid w:val="00D27157"/>
    <w:rsid w:val="00D73125"/>
    <w:rsid w:val="00DD7718"/>
    <w:rsid w:val="00E053C6"/>
    <w:rsid w:val="00E76A6D"/>
    <w:rsid w:val="00EA5E4C"/>
    <w:rsid w:val="00EE00B1"/>
    <w:rsid w:val="00EE4793"/>
    <w:rsid w:val="00F2496A"/>
    <w:rsid w:val="00F31E6F"/>
    <w:rsid w:val="00FA040A"/>
    <w:rsid w:val="00FA5873"/>
    <w:rsid w:val="00FB1869"/>
    <w:rsid w:val="00FD4CAF"/>
    <w:rsid w:val="1C9A02A2"/>
    <w:rsid w:val="3451246A"/>
    <w:rsid w:val="56D4D8F4"/>
    <w:rsid w:val="6F6D9BB6"/>
    <w:rsid w:val="7ADD8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26A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8F0E62"/>
    <w:rPr>
      <w:rFonts w:ascii="Arial" w:hAnsi="Arial" w:eastAsia="Times New Roman" w:cs="Arial"/>
      <w:b/>
      <w:bCs/>
      <w:kern w:val="32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B26A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053C6"/>
    <w:rPr>
      <w:rFonts w:ascii="Segoe UI" w:hAnsi="Segoe UI" w:eastAsia="Times New Roman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76A6D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76A6D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styleId="TitleChar" w:customStyle="1">
    <w:name w:val="Title Char"/>
    <w:basedOn w:val="DefaultParagraphFont"/>
    <w:link w:val="Title"/>
    <w:rsid w:val="005C772C"/>
    <w:rPr>
      <w:rFonts w:ascii="Arial" w:hAnsi="Arial" w:eastAsia="Times New Roman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11" /><Relationship Type="http://schemas.openxmlformats.org/officeDocument/2006/relationships/customXml" Target="../customXml/item6.xml" Id="rId6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691f71b9-b64f-4844-8bf8-0e85b55a74e6" ContentTypeId="0x010100D0E410EB176E0C49978577D0663BF5671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95EE92810BD4B9601124F4B3518DD" ma:contentTypeVersion="15" ma:contentTypeDescription="Create a new document." ma:contentTypeScope="" ma:versionID="c1f93ce5f46e0c0cf379cded3b70b7cb">
  <xsd:schema xmlns:xsd="http://www.w3.org/2001/XMLSchema" xmlns:xs="http://www.w3.org/2001/XMLSchema" xmlns:p="http://schemas.microsoft.com/office/2006/metadata/properties" xmlns:ns2="de8fb627-37cd-4b59-961d-fcc91893f704" xmlns:ns3="98b43fa8-fe66-4103-ab1f-1237f2555a90" targetNamespace="http://schemas.microsoft.com/office/2006/metadata/properties" ma:root="true" ma:fieldsID="4697d89708878b79f0d6cf66aa4f7cc0" ns2:_="" ns3:_="">
    <xsd:import namespace="de8fb627-37cd-4b59-961d-fcc91893f704"/>
    <xsd:import namespace="98b43fa8-fe66-4103-ab1f-1237f2555a90"/>
    <xsd:element name="properties">
      <xsd:complexType>
        <xsd:sequence>
          <xsd:element name="documentManagement">
            <xsd:complexType>
              <xsd:all>
                <xsd:element ref="ns2:nb432a0ba0b140d0bcb70ef8bd2037c5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fb627-37cd-4b59-961d-fcc91893f704" elementFormDefault="qualified">
    <xsd:import namespace="http://schemas.microsoft.com/office/2006/documentManagement/types"/>
    <xsd:import namespace="http://schemas.microsoft.com/office/infopath/2007/PartnerControls"/>
    <xsd:element name="nb432a0ba0b140d0bcb70ef8bd2037c5" ma:index="9" nillable="true" ma:taxonomy="true" ma:internalName="nb432a0ba0b140d0bcb70ef8bd2037c5" ma:taxonomyFieldName="Staff_x0020_Category" ma:displayName="Staff Category" ma:fieldId="{7b432a0b-a0b1-40d0-bcb7-0ef8bd2037c5}" ma:sspId="ce97e7a5-0a0e-43e2-995f-1db73e22a564" ma:termSetId="cb467232-1281-43cc-b06f-46dba62cab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505472c-7343-4db3-a769-194b6c7e3e79}" ma:internalName="TaxCatchAll" ma:showField="CatchAllData" ma:web="de8fb627-37cd-4b59-961d-fcc91893f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43fa8-fe66-4103-ab1f-1237f2555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97e7a5-0a0e-43e2-995f-1db73e22a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de8fb627-37cd-4b59-961d-fcc91893f704" xsi:nil="true"/>
    <lcf76f155ced4ddcb4097134ff3c332f xmlns="98b43fa8-fe66-4103-ab1f-1237f2555a90">
      <Terms xmlns="http://schemas.microsoft.com/office/infopath/2007/PartnerControls"/>
    </lcf76f155ced4ddcb4097134ff3c332f>
    <nb432a0ba0b140d0bcb70ef8bd2037c5 xmlns="de8fb627-37cd-4b59-961d-fcc91893f704">
      <Terms xmlns="http://schemas.microsoft.com/office/infopath/2007/PartnerControls"/>
    </nb432a0ba0b140d0bcb70ef8bd2037c5>
    <SharedWithUsers xmlns="de8fb627-37cd-4b59-961d-fcc91893f704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C1FD4-228C-45BC-B4A1-7F5ACF29B73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33B2655-6AB4-48FF-B8E2-1D25BDB4F90C}"/>
</file>

<file path=customXml/itemProps3.xml><?xml version="1.0" encoding="utf-8"?>
<ds:datastoreItem xmlns:ds="http://schemas.openxmlformats.org/officeDocument/2006/customXml" ds:itemID="{963B74D6-69F9-46C4-96DF-97352013AA14}">
  <ds:schemaRefs>
    <ds:schemaRef ds:uri="http://schemas.microsoft.com/office/2006/metadata/properties"/>
    <ds:schemaRef ds:uri="0edbdf58-cbf2-428a-80ab-aedffcd2a497"/>
    <ds:schemaRef ds:uri="http://purl.org/dc/terms/"/>
    <ds:schemaRef ds:uri="aff16a55-4394-436d-99d6-2892369010e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7BCC0D-F361-49C8-9B3A-FABFE1E7889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C3A4C82-A007-443F-AC64-B510449E5B4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East Sussex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Lisa Eglington (LCS)</cp:lastModifiedBy>
  <cp:revision>5</cp:revision>
  <cp:lastPrinted>2021-01-14T11:57:00Z</cp:lastPrinted>
  <dcterms:created xsi:type="dcterms:W3CDTF">2021-06-21T08:25:00Z</dcterms:created>
  <dcterms:modified xsi:type="dcterms:W3CDTF">2024-12-04T12:36:19Z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0x01010099C95EE92810BD4B9601124F4B3518DD</vt:lpwstr>
  </property>
  <property fmtid="{D5CDD505-2E9C-101B-9397-08002B2CF9AE}" pid="3" name="_dlc_DocIdItemGuid">
    <vt:lpwstr>322f7ac3-4166-4891-a0e4-0b535a2fd6fb</vt:lpwstr>
  </property>
  <property fmtid="{D5CDD505-2E9C-101B-9397-08002B2CF9AE}" pid="4" name="Grade">
    <vt:lpwstr>78;#SS7/8|dc3a1555-5a9c-4ba2-8327-1af6e8ed5b3e</vt:lpwstr>
  </property>
  <property fmtid="{D5CDD505-2E9C-101B-9397-08002B2CF9AE}" pid="5" name="Dept.">
    <vt:lpwstr>20;#CET|412d55f7-233a-4ff0-b78a-61656c94808a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_SharedFileIndex">
    <vt:lpwstr/>
  </property>
  <property fmtid="{D5CDD505-2E9C-101B-9397-08002B2CF9AE}" pid="22" name="_SourceUrl">
    <vt:lpwstr/>
  </property>
  <property fmtid="{D5CDD505-2E9C-101B-9397-08002B2CF9AE}" pid="23" name="Coroner Document Type">
    <vt:lpwstr/>
  </property>
  <property fmtid="{D5CDD505-2E9C-101B-9397-08002B2CF9AE}" pid="24" name="Emergency Response Document Type">
    <vt:lpwstr/>
  </property>
  <property fmtid="{D5CDD505-2E9C-101B-9397-08002B2CF9AE}" pid="25" name="Financial Document Type">
    <vt:lpwstr/>
  </property>
  <property fmtid="{D5CDD505-2E9C-101B-9397-08002B2CF9AE}" pid="26" name="Insurance Document Type">
    <vt:lpwstr/>
  </property>
  <property fmtid="{D5CDD505-2E9C-101B-9397-08002B2CF9AE}" pid="27" name="TemplateUrl">
    <vt:lpwstr/>
  </property>
  <property fmtid="{D5CDD505-2E9C-101B-9397-08002B2CF9AE}" pid="28" name="Contract and Tender Document Type">
    <vt:lpwstr/>
  </property>
  <property fmtid="{D5CDD505-2E9C-101B-9397-08002B2CF9AE}" pid="29" name="Case Management Document Type">
    <vt:lpwstr/>
  </property>
  <property fmtid="{D5CDD505-2E9C-101B-9397-08002B2CF9AE}" pid="30" name="Asset Document Type">
    <vt:lpwstr/>
  </property>
  <property fmtid="{D5CDD505-2E9C-101B-9397-08002B2CF9AE}" pid="31" name="nc701821e2ae4ca7b090c56a0d021958">
    <vt:lpwstr/>
  </property>
  <property fmtid="{D5CDD505-2E9C-101B-9397-08002B2CF9AE}" pid="32" name="o00f61d71070476098c4709b5aeb3bd2">
    <vt:lpwstr/>
  </property>
  <property fmtid="{D5CDD505-2E9C-101B-9397-08002B2CF9AE}" pid="33" name="f7cb129e329c4afea658e45faf698a77">
    <vt:lpwstr/>
  </property>
  <property fmtid="{D5CDD505-2E9C-101B-9397-08002B2CF9AE}" pid="34" name="i441fec8d7de48e784c5a446ba9d3b0e">
    <vt:lpwstr/>
  </property>
  <property fmtid="{D5CDD505-2E9C-101B-9397-08002B2CF9AE}" pid="35" name="Administration Document Type">
    <vt:lpwstr/>
  </property>
  <property fmtid="{D5CDD505-2E9C-101B-9397-08002B2CF9AE}" pid="36" name="External Information Document Type">
    <vt:lpwstr/>
  </property>
  <property fmtid="{D5CDD505-2E9C-101B-9397-08002B2CF9AE}" pid="37" name="Technical Document Type">
    <vt:lpwstr/>
  </property>
  <property fmtid="{D5CDD505-2E9C-101B-9397-08002B2CF9AE}" pid="38" name="ia40b914e86141268670d7c54bc5df15">
    <vt:lpwstr/>
  </property>
  <property fmtid="{D5CDD505-2E9C-101B-9397-08002B2CF9AE}" pid="39" name="o911df34fb6e415aad03745923c490cb">
    <vt:lpwstr/>
  </property>
  <property fmtid="{D5CDD505-2E9C-101B-9397-08002B2CF9AE}" pid="40" name="i1c0bb1d0bf247fbad3ccce67a2b1a3c">
    <vt:lpwstr/>
  </property>
  <property fmtid="{D5CDD505-2E9C-101B-9397-08002B2CF9AE}" pid="41" name="nc39939b412e4b258e3d91afae22f476">
    <vt:lpwstr/>
  </property>
  <property fmtid="{D5CDD505-2E9C-101B-9397-08002B2CF9AE}" pid="42" name="_CopySource">
    <vt:lpwstr>https://services.escc.gov.uk/sites/HR/PATMasterDoc/Job Description Template.docx</vt:lpwstr>
  </property>
  <property fmtid="{D5CDD505-2E9C-101B-9397-08002B2CF9AE}" pid="43" name="Business Performance Document Type">
    <vt:lpwstr/>
  </property>
  <property fmtid="{D5CDD505-2E9C-101B-9397-08002B2CF9AE}" pid="44" name="Legal Document Type">
    <vt:lpwstr/>
  </property>
  <property fmtid="{D5CDD505-2E9C-101B-9397-08002B2CF9AE}" pid="45" name="bb6bdcaf81dc494fac08f49b5d971cbc">
    <vt:lpwstr/>
  </property>
  <property fmtid="{D5CDD505-2E9C-101B-9397-08002B2CF9AE}" pid="46" name="nc0f1aa2c1d9443a8a05db9738a0b1b3">
    <vt:lpwstr/>
  </property>
  <property fmtid="{D5CDD505-2E9C-101B-9397-08002B2CF9AE}" pid="47" name="bc09e3fac64b486c98a7da5b7bede6b9">
    <vt:lpwstr/>
  </property>
  <property fmtid="{D5CDD505-2E9C-101B-9397-08002B2CF9AE}" pid="48" name="d6542f9ca59a4e279c2d7a44dcfcd44a">
    <vt:lpwstr/>
  </property>
  <property fmtid="{D5CDD505-2E9C-101B-9397-08002B2CF9AE}" pid="49" name="Project Management Document Type">
    <vt:lpwstr/>
  </property>
  <property fmtid="{D5CDD505-2E9C-101B-9397-08002B2CF9AE}" pid="50" name="Planning Document Type">
    <vt:lpwstr/>
  </property>
  <property fmtid="{D5CDD505-2E9C-101B-9397-08002B2CF9AE}" pid="51" name="fe7a9f2e7ebb4b8a90f92e89b33d88fe">
    <vt:lpwstr/>
  </property>
  <property fmtid="{D5CDD505-2E9C-101B-9397-08002B2CF9AE}" pid="52" name="jfe86b159c6947ce9e6ff1f84d3f3bd0">
    <vt:lpwstr/>
  </property>
  <property fmtid="{D5CDD505-2E9C-101B-9397-08002B2CF9AE}" pid="53" name="fd5d1f5830294011a09e6c004c5b4475">
    <vt:lpwstr/>
  </property>
  <property fmtid="{D5CDD505-2E9C-101B-9397-08002B2CF9AE}" pid="54" name="Service Management Document Type">
    <vt:lpwstr/>
  </property>
  <property fmtid="{D5CDD505-2E9C-101B-9397-08002B2CF9AE}" pid="55" name="f47e7ecff5cf4fec9804331cf9cc7d2d">
    <vt:lpwstr/>
  </property>
  <property fmtid="{D5CDD505-2E9C-101B-9397-08002B2CF9AE}" pid="56" name="j5b1618db7f54834b043ba6986764825">
    <vt:lpwstr/>
  </property>
  <property fmtid="{D5CDD505-2E9C-101B-9397-08002B2CF9AE}" pid="57" name="Health and Safety">
    <vt:lpwstr/>
  </property>
  <property fmtid="{D5CDD505-2E9C-101B-9397-08002B2CF9AE}" pid="58" name="c7341cb175b64701a2f371516e3c5ffa">
    <vt:lpwstr/>
  </property>
  <property fmtid="{D5CDD505-2E9C-101B-9397-08002B2CF9AE}" pid="59" name="Training">
    <vt:lpwstr/>
  </property>
  <property fmtid="{D5CDD505-2E9C-101B-9397-08002B2CF9AE}" pid="60" name="Record Management Document Type">
    <vt:lpwstr/>
  </property>
  <property fmtid="{D5CDD505-2E9C-101B-9397-08002B2CF9AE}" pid="61" name="MediaServiceImageTags">
    <vt:lpwstr/>
  </property>
  <property fmtid="{D5CDD505-2E9C-101B-9397-08002B2CF9AE}" pid="62" name="Staff Category">
    <vt:lpwstr/>
  </property>
  <property fmtid="{D5CDD505-2E9C-101B-9397-08002B2CF9AE}" pid="63" name="ComplianceAssetId">
    <vt:lpwstr/>
  </property>
  <property fmtid="{D5CDD505-2E9C-101B-9397-08002B2CF9AE}" pid="64" name="_ExtendedDescription">
    <vt:lpwstr/>
  </property>
  <property fmtid="{D5CDD505-2E9C-101B-9397-08002B2CF9AE}" pid="65" name="Staff_x0020_Category">
    <vt:lpwstr/>
  </property>
  <property fmtid="{D5CDD505-2E9C-101B-9397-08002B2CF9AE}" pid="66" name="xd_Signature">
    <vt:bool>false</vt:bool>
  </property>
  <property fmtid="{D5CDD505-2E9C-101B-9397-08002B2CF9AE}" pid="67" name="TriggerFlowInfo">
    <vt:lpwstr/>
  </property>
</Properties>
</file>