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1DED" w:rsidRDefault="00F15877" w14:paraId="7AD56499" w14:textId="415D6F85">
      <w:pPr>
        <w:pStyle w:val="Heading1"/>
      </w:pPr>
      <w:bookmarkStart w:name="_Toc400361362" w:id="0"/>
      <w:bookmarkStart w:name="_Toc443397153" w:id="1"/>
      <w:bookmarkStart w:name="_Toc357771638" w:id="2"/>
      <w:bookmarkStart w:name="_Toc346793416" w:id="3"/>
      <w:bookmarkStart w:name="_Toc328122777" w:id="4"/>
      <w:r w:rsidR="00F15877">
        <w:rP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F15877">
        <w:rPr/>
        <w:t>:</w:t>
      </w:r>
      <w:r>
        <w:br/>
      </w:r>
      <w:r w:rsidR="1F1B0699">
        <w:rPr/>
        <w:t>Little Common School</w:t>
      </w:r>
    </w:p>
    <w:p w:rsidR="00751DED" w:rsidRDefault="00F15877" w14:paraId="7AD564A6" w14:textId="777777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Tr="7EF17F60"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rsidTr="7EF17F60"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AB" w14:textId="71C712F6">
            <w:pPr>
              <w:pStyle w:val="TableRow"/>
            </w:pPr>
            <w:r w:rsidR="62892758">
              <w:rPr/>
              <w:t>2025-2026</w:t>
            </w:r>
          </w:p>
        </w:tc>
      </w:tr>
      <w:tr w:rsidR="00751DED" w:rsidTr="7EF17F60"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AE" w14:textId="48CFC413">
            <w:pPr>
              <w:pStyle w:val="TableRow"/>
            </w:pPr>
            <w:r w:rsidR="761583CB">
              <w:rPr/>
              <w:t>October 2025</w:t>
            </w:r>
          </w:p>
        </w:tc>
      </w:tr>
      <w:tr w:rsidR="00751DED" w:rsidTr="7EF17F60"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1" w14:textId="417F835A">
            <w:pPr>
              <w:pStyle w:val="TableRow"/>
            </w:pPr>
            <w:r w:rsidR="0FC96CE3">
              <w:rPr/>
              <w:t>October 2026</w:t>
            </w:r>
          </w:p>
        </w:tc>
      </w:tr>
      <w:tr w:rsidR="00751DED" w:rsidTr="7EF17F60"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4" w14:textId="6E579996">
            <w:pPr>
              <w:pStyle w:val="TableRow"/>
            </w:pPr>
            <w:r w:rsidR="1E8DB450">
              <w:rPr/>
              <w:t xml:space="preserve">Jo </w:t>
            </w:r>
            <w:r w:rsidR="1E8DB450">
              <w:rPr/>
              <w:t>Proudlove</w:t>
            </w:r>
            <w:r w:rsidR="5A861C8D">
              <w:rPr/>
              <w:t>/ Laura May</w:t>
            </w:r>
          </w:p>
        </w:tc>
      </w:tr>
      <w:tr w:rsidR="00751DED" w:rsidTr="7EF17F60"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7" w14:textId="20CE2B49">
            <w:pPr>
              <w:pStyle w:val="TableRow"/>
            </w:pPr>
            <w:r w:rsidR="43F9A590">
              <w:rPr/>
              <w:t>Nick Mac</w:t>
            </w:r>
            <w:r w:rsidR="74C717F7">
              <w:rPr/>
              <w:t>Gregor</w:t>
            </w:r>
          </w:p>
        </w:tc>
      </w:tr>
      <w:tr w:rsidR="00751DED" w:rsidTr="7EF17F60"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A" w14:textId="7BF4199A">
            <w:pPr>
              <w:pStyle w:val="TableRow"/>
            </w:pPr>
            <w:r w:rsidR="7F250453">
              <w:rPr/>
              <w:t>Create Music</w:t>
            </w:r>
          </w:p>
        </w:tc>
      </w:tr>
      <w:tr w:rsidR="00751DED" w:rsidTr="7EF17F60"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D" w14:textId="1A3E3FFF">
            <w:pPr>
              <w:pStyle w:val="TableRow"/>
            </w:pPr>
            <w:r w:rsidR="4B79FAB4">
              <w:rPr/>
              <w:t>N/A</w:t>
            </w:r>
          </w:p>
        </w:tc>
      </w:tr>
      <w:bookmarkEnd w:id="2"/>
      <w:bookmarkEnd w:id="3"/>
      <w:bookmarkEnd w:id="4"/>
    </w:tbl>
    <w:p w:rsidR="00751DED" w:rsidRDefault="00751DED" w14:paraId="7AD564BF" w14:textId="77777777"/>
    <w:p w:rsidR="00751DED" w:rsidRDefault="00F15877" w14:paraId="7AD564C0" w14:textId="777777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4"/>
      <w:bookmarkStart w:name="_Toc346793418" w:id="15"/>
      <w:r>
        <w:t>Part A: Curriculum music</w:t>
      </w:r>
    </w:p>
    <w:p w:rsidR="00751DED" w:rsidRDefault="00F15877" w14:paraId="7AD564C2" w14:textId="777777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7EF17F60"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7EF17F60" w:rsidRDefault="00F15877" w14:paraId="03A5F8E8" w14:textId="12190ABA">
            <w:pPr>
              <w:pStyle w:val="ListParagraph"/>
              <w:spacing w:before="240" w:beforeAutospacing="off" w:after="240" w:afterAutospacing="off"/>
              <w:rPr>
                <w:rFonts w:ascii="Arial" w:hAnsi="Arial" w:eastAsia="Arial" w:cs="Arial"/>
                <w:noProof w:val="0"/>
                <w:sz w:val="24"/>
                <w:szCs w:val="24"/>
                <w:lang w:val="en-GB"/>
              </w:rPr>
            </w:pPr>
            <w:r w:rsidRPr="7EF17F60" w:rsidR="4010ED27">
              <w:rPr>
                <w:rFonts w:ascii="Arial" w:hAnsi="Arial" w:eastAsia="Arial" w:cs="Arial"/>
                <w:noProof w:val="0"/>
                <w:sz w:val="24"/>
                <w:szCs w:val="24"/>
                <w:lang w:val="en-GB"/>
              </w:rPr>
              <w:t xml:space="preserve">Every class in Key Stages 1 and 2 receives </w:t>
            </w:r>
            <w:r w:rsidRPr="7EF17F60" w:rsidR="4010ED27">
              <w:rPr>
                <w:rFonts w:ascii="Arial" w:hAnsi="Arial" w:eastAsia="Arial" w:cs="Arial"/>
                <w:b w:val="1"/>
                <w:bCs w:val="1"/>
                <w:noProof w:val="0"/>
                <w:sz w:val="24"/>
                <w:szCs w:val="24"/>
                <w:lang w:val="en-GB"/>
              </w:rPr>
              <w:t>one hour of timetabled music per week</w:t>
            </w:r>
            <w:r w:rsidRPr="7EF17F60" w:rsidR="4010ED27">
              <w:rPr>
                <w:rFonts w:ascii="Arial" w:hAnsi="Arial" w:eastAsia="Arial" w:cs="Arial"/>
                <w:noProof w:val="0"/>
                <w:sz w:val="24"/>
                <w:szCs w:val="24"/>
                <w:lang w:val="en-GB"/>
              </w:rPr>
              <w:t xml:space="preserve"> throughout the school year.</w:t>
            </w:r>
          </w:p>
          <w:p w:rsidR="00751DED" w:rsidP="7EF17F60" w:rsidRDefault="00F15877" w14:paraId="55EDD871" w14:textId="02107F99">
            <w:pPr>
              <w:pStyle w:val="ListParagraph"/>
              <w:spacing w:before="240" w:beforeAutospacing="off" w:after="240" w:afterAutospacing="off"/>
              <w:rPr>
                <w:rFonts w:ascii="Arial" w:hAnsi="Arial" w:eastAsia="Arial" w:cs="Arial"/>
                <w:noProof w:val="0"/>
                <w:sz w:val="24"/>
                <w:szCs w:val="24"/>
                <w:lang w:val="en-GB"/>
              </w:rPr>
            </w:pPr>
            <w:r w:rsidRPr="7EF17F60" w:rsidR="4010ED27">
              <w:rPr>
                <w:rFonts w:ascii="Arial" w:hAnsi="Arial" w:eastAsia="Arial" w:cs="Arial"/>
                <w:noProof w:val="0"/>
                <w:sz w:val="24"/>
                <w:szCs w:val="24"/>
                <w:lang w:val="en-GB"/>
              </w:rPr>
              <w:t xml:space="preserve">Our curriculum is informed by the </w:t>
            </w:r>
            <w:r w:rsidRPr="7EF17F60" w:rsidR="4010ED27">
              <w:rPr>
                <w:rFonts w:ascii="Arial" w:hAnsi="Arial" w:eastAsia="Arial" w:cs="Arial"/>
                <w:b w:val="1"/>
                <w:bCs w:val="1"/>
                <w:noProof w:val="0"/>
                <w:sz w:val="24"/>
                <w:szCs w:val="24"/>
                <w:lang w:val="en-GB"/>
              </w:rPr>
              <w:t>Model Music Curriculum (2021)</w:t>
            </w:r>
            <w:r w:rsidRPr="7EF17F60" w:rsidR="4010ED27">
              <w:rPr>
                <w:rFonts w:ascii="Arial" w:hAnsi="Arial" w:eastAsia="Arial" w:cs="Arial"/>
                <w:noProof w:val="0"/>
                <w:sz w:val="24"/>
                <w:szCs w:val="24"/>
                <w:lang w:val="en-GB"/>
              </w:rPr>
              <w:t xml:space="preserve"> and builds progressively across listening, appraising, performing and composing.</w:t>
            </w:r>
          </w:p>
          <w:p w:rsidR="00751DED" w:rsidP="7EF17F60" w:rsidRDefault="00F15877" w14:paraId="5AA28AD9" w14:textId="6E72365D">
            <w:pPr>
              <w:pStyle w:val="ListParagraph"/>
              <w:spacing w:before="240" w:beforeAutospacing="off" w:after="240" w:afterAutospacing="off"/>
              <w:rPr>
                <w:rFonts w:ascii="Arial" w:hAnsi="Arial" w:eastAsia="Arial" w:cs="Arial"/>
                <w:noProof w:val="0"/>
                <w:sz w:val="24"/>
                <w:szCs w:val="24"/>
                <w:lang w:val="en-GB"/>
              </w:rPr>
            </w:pPr>
            <w:r w:rsidRPr="7EF17F60" w:rsidR="4010ED27">
              <w:rPr>
                <w:rFonts w:ascii="Arial" w:hAnsi="Arial" w:eastAsia="Arial" w:cs="Arial"/>
                <w:noProof w:val="0"/>
                <w:sz w:val="24"/>
                <w:szCs w:val="24"/>
                <w:lang w:val="en-GB"/>
              </w:rPr>
              <w:t xml:space="preserve">Pupils have opportunities to </w:t>
            </w:r>
            <w:r w:rsidRPr="7EF17F60" w:rsidR="4010ED27">
              <w:rPr>
                <w:rFonts w:ascii="Arial" w:hAnsi="Arial" w:eastAsia="Arial" w:cs="Arial"/>
                <w:b w:val="1"/>
                <w:bCs w:val="1"/>
                <w:noProof w:val="0"/>
                <w:sz w:val="24"/>
                <w:szCs w:val="24"/>
                <w:lang w:val="en-GB"/>
              </w:rPr>
              <w:t>sing regularly</w:t>
            </w:r>
            <w:r w:rsidRPr="7EF17F60" w:rsidR="4010ED27">
              <w:rPr>
                <w:rFonts w:ascii="Arial" w:hAnsi="Arial" w:eastAsia="Arial" w:cs="Arial"/>
                <w:noProof w:val="0"/>
                <w:sz w:val="24"/>
                <w:szCs w:val="24"/>
                <w:lang w:val="en-GB"/>
              </w:rPr>
              <w:t xml:space="preserve"> and to learn instruments, including percussion, recorders, ukuleles and keyboards.</w:t>
            </w:r>
          </w:p>
          <w:p w:rsidR="00751DED" w:rsidP="7EF17F60" w:rsidRDefault="00F15877" w14:paraId="0319C0ED" w14:textId="1DE62AA5">
            <w:pPr>
              <w:pStyle w:val="ListParagraph"/>
              <w:spacing w:before="240" w:beforeAutospacing="off" w:after="240" w:afterAutospacing="off"/>
              <w:rPr>
                <w:rFonts w:ascii="Arial" w:hAnsi="Arial" w:eastAsia="Arial" w:cs="Arial"/>
                <w:noProof w:val="0"/>
                <w:sz w:val="24"/>
                <w:szCs w:val="24"/>
                <w:lang w:val="en-GB"/>
              </w:rPr>
            </w:pPr>
            <w:r w:rsidRPr="7EF17F60" w:rsidR="4010ED27">
              <w:rPr>
                <w:rFonts w:ascii="Arial" w:hAnsi="Arial" w:eastAsia="Arial" w:cs="Arial"/>
                <w:noProof w:val="0"/>
                <w:sz w:val="24"/>
                <w:szCs w:val="24"/>
                <w:lang w:val="en-GB"/>
              </w:rPr>
              <w:t xml:space="preserve">Year 4 and Year 6 pupils take part in </w:t>
            </w:r>
            <w:r w:rsidRPr="7EF17F60" w:rsidR="4010ED27">
              <w:rPr>
                <w:rFonts w:ascii="Arial" w:hAnsi="Arial" w:eastAsia="Arial" w:cs="Arial"/>
                <w:b w:val="1"/>
                <w:bCs w:val="1"/>
                <w:noProof w:val="0"/>
                <w:sz w:val="24"/>
                <w:szCs w:val="24"/>
                <w:lang w:val="en-GB"/>
              </w:rPr>
              <w:t>town wide musical performance.</w:t>
            </w:r>
          </w:p>
          <w:p w:rsidR="00751DED" w:rsidP="7EF17F60" w:rsidRDefault="00F15877" w14:paraId="74D7D958" w14:textId="0D1B8EE8">
            <w:pPr>
              <w:pStyle w:val="ListParagraph"/>
              <w:spacing w:before="240" w:beforeAutospacing="off" w:after="240" w:afterAutospacing="off"/>
              <w:rPr>
                <w:rFonts w:ascii="Arial" w:hAnsi="Arial" w:eastAsia="Arial" w:cs="Arial"/>
                <w:noProof w:val="0"/>
                <w:sz w:val="24"/>
                <w:szCs w:val="24"/>
                <w:lang w:val="en-GB"/>
              </w:rPr>
            </w:pPr>
            <w:r w:rsidRPr="7EF17F60" w:rsidR="4010ED27">
              <w:rPr>
                <w:rFonts w:ascii="Arial" w:hAnsi="Arial" w:eastAsia="Arial" w:cs="Arial"/>
                <w:noProof w:val="0"/>
                <w:sz w:val="24"/>
                <w:szCs w:val="24"/>
                <w:lang w:val="en-GB"/>
              </w:rPr>
              <w:t>Adaptations are in place to support pupils with SEND, including use of accessible instruments and personalised resources.</w:t>
            </w:r>
          </w:p>
          <w:p w:rsidR="00751DED" w:rsidP="7EF17F60" w:rsidRDefault="00F15877" w14:paraId="7AD564C9" w14:textId="2ED0E7A1">
            <w:pPr>
              <w:pStyle w:val="ListParagraph"/>
              <w:suppressLineNumbers w:val="0"/>
              <w:bidi w:val="0"/>
              <w:spacing w:before="240" w:beforeAutospacing="off" w:after="240" w:afterAutospacing="off" w:line="288" w:lineRule="auto"/>
              <w:ind w:left="720" w:right="0" w:hanging="360"/>
              <w:jc w:val="left"/>
              <w:rPr>
                <w:rFonts w:ascii="Arial" w:hAnsi="Arial" w:eastAsia="Arial" w:cs="Arial"/>
                <w:noProof w:val="0"/>
                <w:color w:val="0D0D0D" w:themeColor="text1" w:themeTint="F2" w:themeShade="FF"/>
                <w:sz w:val="24"/>
                <w:szCs w:val="24"/>
                <w:lang w:val="en-GB"/>
              </w:rPr>
            </w:pPr>
            <w:r w:rsidRPr="7EF17F60" w:rsidR="4010ED27">
              <w:rPr>
                <w:rFonts w:ascii="Arial" w:hAnsi="Arial" w:eastAsia="Arial" w:cs="Arial"/>
                <w:noProof w:val="0"/>
                <w:sz w:val="24"/>
                <w:szCs w:val="24"/>
                <w:lang w:val="en-GB"/>
              </w:rPr>
              <w:t>Our music curriculum overview is published on our school website</w:t>
            </w:r>
            <w:r w:rsidRPr="7EF17F60" w:rsidR="61DA2585">
              <w:rPr>
                <w:rFonts w:ascii="Arial" w:hAnsi="Arial" w:eastAsia="Arial" w:cs="Arial"/>
                <w:noProof w:val="0"/>
                <w:sz w:val="24"/>
                <w:szCs w:val="24"/>
                <w:lang w:val="en-GB"/>
              </w:rPr>
              <w:t>.</w:t>
            </w:r>
          </w:p>
        </w:tc>
      </w:tr>
    </w:tbl>
    <w:p w:rsidR="00751DED" w:rsidRDefault="00F15877" w14:paraId="7AD564CB" w14:textId="77777777">
      <w:pPr>
        <w:pStyle w:val="Heading2"/>
        <w:spacing w:before="600"/>
      </w:pPr>
      <w:bookmarkStart w:name="_Toc443397160" w:id="20"/>
      <w:r>
        <w:t>Part B: Co-curricular music</w:t>
      </w:r>
    </w:p>
    <w:p w:rsidR="00751DED" w:rsidRDefault="00F15877" w14:paraId="7AD564CC" w14:textId="777777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7EF17F60"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7EF17F60" w:rsidRDefault="00F15877" w14:paraId="3DA35428" w14:textId="32975168">
            <w:pPr>
              <w:pStyle w:val="ListParagraph"/>
              <w:spacing w:before="240" w:beforeAutospacing="off" w:after="240" w:afterAutospacing="off"/>
              <w:rPr>
                <w:rFonts w:ascii="Arial" w:hAnsi="Arial" w:eastAsia="Arial" w:cs="Arial"/>
                <w:noProof w:val="0"/>
                <w:sz w:val="24"/>
                <w:szCs w:val="24"/>
                <w:lang w:val="en-GB"/>
              </w:rPr>
            </w:pPr>
            <w:r w:rsidRPr="7EF17F60" w:rsidR="47EACA96">
              <w:rPr>
                <w:rFonts w:ascii="Arial" w:hAnsi="Arial" w:eastAsia="Arial" w:cs="Arial"/>
                <w:noProof w:val="0"/>
                <w:sz w:val="24"/>
                <w:szCs w:val="24"/>
                <w:lang w:val="en-GB"/>
              </w:rPr>
              <w:t xml:space="preserve">We offer </w:t>
            </w:r>
            <w:r w:rsidRPr="7EF17F60" w:rsidR="47EACA96">
              <w:rPr>
                <w:rFonts w:ascii="Arial" w:hAnsi="Arial" w:eastAsia="Arial" w:cs="Arial"/>
                <w:b w:val="1"/>
                <w:bCs w:val="1"/>
                <w:noProof w:val="0"/>
                <w:sz w:val="24"/>
                <w:szCs w:val="24"/>
                <w:lang w:val="en-GB"/>
              </w:rPr>
              <w:t>small-group and individual instrumental tuition</w:t>
            </w:r>
            <w:r w:rsidRPr="7EF17F60" w:rsidR="47EACA96">
              <w:rPr>
                <w:rFonts w:ascii="Arial" w:hAnsi="Arial" w:eastAsia="Arial" w:cs="Arial"/>
                <w:noProof w:val="0"/>
                <w:sz w:val="24"/>
                <w:szCs w:val="24"/>
                <w:lang w:val="en-GB"/>
              </w:rPr>
              <w:t xml:space="preserve"> in guitar, violin, and cello supported by Create Music.</w:t>
            </w:r>
          </w:p>
          <w:p w:rsidR="00751DED" w:rsidP="7EF17F60" w:rsidRDefault="00F15877" w14:paraId="7ADA1E2D" w14:textId="1ED6FE0F">
            <w:pPr>
              <w:pStyle w:val="ListParagraph"/>
              <w:spacing w:before="240" w:beforeAutospacing="off" w:after="240" w:afterAutospacing="off"/>
              <w:rPr>
                <w:rFonts w:ascii="Arial" w:hAnsi="Arial" w:eastAsia="Arial" w:cs="Arial"/>
                <w:noProof w:val="0"/>
                <w:sz w:val="24"/>
                <w:szCs w:val="24"/>
                <w:lang w:val="en-GB"/>
              </w:rPr>
            </w:pPr>
            <w:r w:rsidRPr="7EF17F60" w:rsidR="47EACA96">
              <w:rPr>
                <w:rFonts w:ascii="Arial" w:hAnsi="Arial" w:eastAsia="Arial" w:cs="Arial"/>
                <w:noProof w:val="0"/>
                <w:sz w:val="24"/>
                <w:szCs w:val="24"/>
                <w:lang w:val="en-GB"/>
              </w:rPr>
              <w:t xml:space="preserve">Our </w:t>
            </w:r>
            <w:r w:rsidRPr="7EF17F60" w:rsidR="47EACA96">
              <w:rPr>
                <w:rFonts w:ascii="Arial" w:hAnsi="Arial" w:eastAsia="Arial" w:cs="Arial"/>
                <w:b w:val="1"/>
                <w:bCs w:val="1"/>
                <w:noProof w:val="0"/>
                <w:sz w:val="24"/>
                <w:szCs w:val="24"/>
                <w:lang w:val="en-GB"/>
              </w:rPr>
              <w:t>school choir</w:t>
            </w:r>
            <w:r w:rsidRPr="7EF17F60" w:rsidR="47EACA96">
              <w:rPr>
                <w:rFonts w:ascii="Arial" w:hAnsi="Arial" w:eastAsia="Arial" w:cs="Arial"/>
                <w:noProof w:val="0"/>
                <w:sz w:val="24"/>
                <w:szCs w:val="24"/>
                <w:lang w:val="en-GB"/>
              </w:rPr>
              <w:t xml:space="preserve"> is open to pupils in Years </w:t>
            </w:r>
            <w:r w:rsidRPr="7EF17F60" w:rsidR="770B346D">
              <w:rPr>
                <w:rFonts w:ascii="Arial" w:hAnsi="Arial" w:eastAsia="Arial" w:cs="Arial"/>
                <w:noProof w:val="0"/>
                <w:sz w:val="24"/>
                <w:szCs w:val="24"/>
                <w:lang w:val="en-GB"/>
              </w:rPr>
              <w:t>5</w:t>
            </w:r>
            <w:r w:rsidRPr="7EF17F60" w:rsidR="47EACA96">
              <w:rPr>
                <w:rFonts w:ascii="Arial" w:hAnsi="Arial" w:eastAsia="Arial" w:cs="Arial"/>
                <w:noProof w:val="0"/>
                <w:sz w:val="24"/>
                <w:szCs w:val="24"/>
                <w:lang w:val="en-GB"/>
              </w:rPr>
              <w:t>–6, rehearsing weekly and performing termly.</w:t>
            </w:r>
          </w:p>
          <w:p w:rsidR="00751DED" w:rsidP="7EF17F60" w:rsidRDefault="00F15877" w14:paraId="1B0D58FC" w14:textId="12BEEDA6">
            <w:pPr>
              <w:pStyle w:val="ListParagraph"/>
              <w:spacing w:before="240" w:beforeAutospacing="off" w:after="240" w:afterAutospacing="off"/>
              <w:rPr>
                <w:rFonts w:ascii="Arial" w:hAnsi="Arial" w:eastAsia="Arial" w:cs="Arial"/>
                <w:noProof w:val="0"/>
                <w:sz w:val="24"/>
                <w:szCs w:val="24"/>
                <w:lang w:val="en-GB"/>
              </w:rPr>
            </w:pPr>
            <w:r w:rsidRPr="7EF17F60" w:rsidR="268FA15E">
              <w:rPr>
                <w:rFonts w:ascii="Arial" w:hAnsi="Arial" w:eastAsia="Arial" w:cs="Arial"/>
                <w:noProof w:val="0"/>
                <w:sz w:val="24"/>
                <w:szCs w:val="24"/>
                <w:lang w:val="en-GB"/>
              </w:rPr>
              <w:t>There also KS1 music club.</w:t>
            </w:r>
          </w:p>
          <w:p w:rsidR="00751DED" w:rsidP="7EF17F60" w:rsidRDefault="00F15877" w14:paraId="2003CBC5" w14:textId="48379BE3">
            <w:pPr>
              <w:pStyle w:val="ListParagraph"/>
              <w:spacing w:before="240" w:beforeAutospacing="off" w:after="240" w:afterAutospacing="off"/>
              <w:rPr>
                <w:rFonts w:ascii="Arial" w:hAnsi="Arial" w:eastAsia="Arial" w:cs="Arial"/>
                <w:noProof w:val="0"/>
                <w:sz w:val="24"/>
                <w:szCs w:val="24"/>
                <w:lang w:val="en-GB"/>
              </w:rPr>
            </w:pPr>
            <w:r w:rsidRPr="7EF17F60" w:rsidR="47EACA96">
              <w:rPr>
                <w:rFonts w:ascii="Arial" w:hAnsi="Arial" w:eastAsia="Arial" w:cs="Arial"/>
                <w:noProof w:val="0"/>
                <w:sz w:val="24"/>
                <w:szCs w:val="24"/>
                <w:lang w:val="en-GB"/>
              </w:rPr>
              <w:t xml:space="preserve">We also run a </w:t>
            </w:r>
            <w:r w:rsidRPr="7EF17F60" w:rsidR="47EACA96">
              <w:rPr>
                <w:rFonts w:ascii="Arial" w:hAnsi="Arial" w:eastAsia="Arial" w:cs="Arial"/>
                <w:b w:val="1"/>
                <w:bCs w:val="1"/>
                <w:noProof w:val="0"/>
                <w:sz w:val="24"/>
                <w:szCs w:val="24"/>
                <w:lang w:val="en-GB"/>
              </w:rPr>
              <w:t>beginner instrumental ensemble</w:t>
            </w:r>
            <w:r w:rsidRPr="7EF17F60" w:rsidR="47EACA96">
              <w:rPr>
                <w:rFonts w:ascii="Arial" w:hAnsi="Arial" w:eastAsia="Arial" w:cs="Arial"/>
                <w:noProof w:val="0"/>
                <w:sz w:val="24"/>
                <w:szCs w:val="24"/>
                <w:lang w:val="en-GB"/>
              </w:rPr>
              <w:t xml:space="preserve"> (ukuleles)</w:t>
            </w:r>
            <w:r w:rsidRPr="7EF17F60" w:rsidR="58A61463">
              <w:rPr>
                <w:rFonts w:ascii="Arial" w:hAnsi="Arial" w:eastAsia="Arial" w:cs="Arial"/>
                <w:noProof w:val="0"/>
                <w:sz w:val="24"/>
                <w:szCs w:val="24"/>
                <w:lang w:val="en-GB"/>
              </w:rPr>
              <w:t>.</w:t>
            </w:r>
          </w:p>
          <w:p w:rsidR="00751DED" w:rsidP="7EF17F60" w:rsidRDefault="00F15877" w14:paraId="178C8D98" w14:textId="3DDF4629">
            <w:pPr>
              <w:pStyle w:val="ListParagraph"/>
              <w:spacing w:before="240" w:beforeAutospacing="off" w:after="240" w:afterAutospacing="off"/>
              <w:rPr>
                <w:rFonts w:ascii="Arial" w:hAnsi="Arial" w:eastAsia="Arial" w:cs="Arial"/>
                <w:noProof w:val="0"/>
                <w:sz w:val="24"/>
                <w:szCs w:val="24"/>
                <w:lang w:val="en-GB"/>
              </w:rPr>
            </w:pPr>
            <w:r w:rsidRPr="7EF17F60" w:rsidR="47EACA96">
              <w:rPr>
                <w:rFonts w:ascii="Arial" w:hAnsi="Arial" w:eastAsia="Arial" w:cs="Arial"/>
                <w:noProof w:val="0"/>
                <w:sz w:val="24"/>
                <w:szCs w:val="24"/>
                <w:lang w:val="en-GB"/>
              </w:rPr>
              <w:t xml:space="preserve">Rehearsals take place in the school </w:t>
            </w:r>
            <w:r w:rsidRPr="7EF17F60" w:rsidR="232CA0F6">
              <w:rPr>
                <w:rFonts w:ascii="Arial" w:hAnsi="Arial" w:eastAsia="Arial" w:cs="Arial"/>
                <w:noProof w:val="0"/>
                <w:sz w:val="24"/>
                <w:szCs w:val="24"/>
                <w:lang w:val="en-GB"/>
              </w:rPr>
              <w:t>Pavilion.</w:t>
            </w:r>
          </w:p>
          <w:p w:rsidR="00751DED" w:rsidP="7EF17F60" w:rsidRDefault="00F15877" w14:paraId="112DE029" w14:textId="599466AC">
            <w:pPr>
              <w:pStyle w:val="ListParagraph"/>
              <w:spacing w:before="240" w:beforeAutospacing="off" w:after="240" w:afterAutospacing="off"/>
              <w:rPr>
                <w:rFonts w:ascii="Arial" w:hAnsi="Arial" w:eastAsia="Arial" w:cs="Arial"/>
                <w:noProof w:val="0"/>
                <w:sz w:val="24"/>
                <w:szCs w:val="24"/>
                <w:lang w:val="en-GB"/>
              </w:rPr>
            </w:pPr>
            <w:r w:rsidRPr="7EF17F60" w:rsidR="47EACA96">
              <w:rPr>
                <w:rFonts w:ascii="Arial" w:hAnsi="Arial" w:eastAsia="Arial" w:cs="Arial"/>
                <w:noProof w:val="0"/>
                <w:sz w:val="24"/>
                <w:szCs w:val="24"/>
                <w:lang w:val="en-GB"/>
              </w:rPr>
              <w:t>Pupils can progress through graded music exams, supported by peripatetic teachers.</w:t>
            </w:r>
          </w:p>
          <w:p w:rsidR="00751DED" w:rsidP="7EF17F60" w:rsidRDefault="00F15877" w14:paraId="7AD564D5" w14:textId="6FDA3438">
            <w:pPr>
              <w:rPr>
                <w:rFonts w:cs="Arial"/>
                <w:lang w:eastAsia="en-US"/>
              </w:rPr>
            </w:pP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7EF17F60"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7EF17F60" w:rsidRDefault="00F15877" w14:paraId="427662E0" w14:textId="27CB1546">
            <w:pPr>
              <w:pStyle w:val="ListParagraph"/>
              <w:spacing w:before="240" w:beforeAutospacing="off" w:after="240" w:afterAutospacing="off"/>
              <w:rPr>
                <w:rFonts w:ascii="Arial" w:hAnsi="Arial" w:eastAsia="Arial" w:cs="Arial"/>
                <w:noProof w:val="0"/>
                <w:sz w:val="24"/>
                <w:szCs w:val="24"/>
                <w:lang w:val="en-GB"/>
              </w:rPr>
            </w:pPr>
            <w:r w:rsidRPr="7EF17F60" w:rsidR="04F0C661">
              <w:rPr>
                <w:rFonts w:ascii="Arial" w:hAnsi="Arial" w:eastAsia="Arial" w:cs="Arial"/>
                <w:noProof w:val="0"/>
                <w:sz w:val="24"/>
                <w:szCs w:val="24"/>
                <w:lang w:val="en-GB"/>
              </w:rPr>
              <w:t xml:space="preserve">Weekly </w:t>
            </w:r>
            <w:r w:rsidRPr="7EF17F60" w:rsidR="04F0C661">
              <w:rPr>
                <w:rFonts w:ascii="Arial" w:hAnsi="Arial" w:eastAsia="Arial" w:cs="Arial"/>
                <w:b w:val="1"/>
                <w:bCs w:val="1"/>
                <w:noProof w:val="0"/>
                <w:sz w:val="24"/>
                <w:szCs w:val="24"/>
                <w:lang w:val="en-GB"/>
              </w:rPr>
              <w:t>singing assemblies</w:t>
            </w:r>
            <w:r w:rsidRPr="7EF17F60" w:rsidR="04F0C661">
              <w:rPr>
                <w:rFonts w:ascii="Arial" w:hAnsi="Arial" w:eastAsia="Arial" w:cs="Arial"/>
                <w:noProof w:val="0"/>
                <w:sz w:val="24"/>
                <w:szCs w:val="24"/>
                <w:lang w:val="en-GB"/>
              </w:rPr>
              <w:t xml:space="preserve"> involve the whole school.</w:t>
            </w:r>
          </w:p>
          <w:p w:rsidR="00751DED" w:rsidP="7EF17F60" w:rsidRDefault="00F15877" w14:paraId="016D4127" w14:textId="3B3171CC">
            <w:pPr>
              <w:pStyle w:val="ListParagraph"/>
              <w:spacing w:before="240" w:beforeAutospacing="off" w:after="240" w:afterAutospacing="off"/>
              <w:rPr>
                <w:rFonts w:ascii="Arial" w:hAnsi="Arial" w:eastAsia="Arial" w:cs="Arial"/>
                <w:noProof w:val="0"/>
                <w:sz w:val="24"/>
                <w:szCs w:val="24"/>
                <w:lang w:val="en-GB"/>
              </w:rPr>
            </w:pPr>
            <w:r w:rsidRPr="7EF17F60" w:rsidR="04F0C661">
              <w:rPr>
                <w:rFonts w:ascii="Arial" w:hAnsi="Arial" w:eastAsia="Arial" w:cs="Arial"/>
                <w:noProof w:val="0"/>
                <w:sz w:val="24"/>
                <w:szCs w:val="24"/>
                <w:lang w:val="en-GB"/>
              </w:rPr>
              <w:t xml:space="preserve">Each term includes at least one </w:t>
            </w:r>
            <w:r w:rsidRPr="7EF17F60" w:rsidR="04F0C661">
              <w:rPr>
                <w:rFonts w:ascii="Arial" w:hAnsi="Arial" w:eastAsia="Arial" w:cs="Arial"/>
                <w:b w:val="1"/>
                <w:bCs w:val="1"/>
                <w:noProof w:val="0"/>
                <w:sz w:val="24"/>
                <w:szCs w:val="24"/>
                <w:lang w:val="en-GB"/>
              </w:rPr>
              <w:t>school performance</w:t>
            </w:r>
            <w:r w:rsidRPr="7EF17F60" w:rsidR="04F0C661">
              <w:rPr>
                <w:rFonts w:ascii="Arial" w:hAnsi="Arial" w:eastAsia="Arial" w:cs="Arial"/>
                <w:noProof w:val="0"/>
                <w:sz w:val="24"/>
                <w:szCs w:val="24"/>
                <w:lang w:val="en-GB"/>
              </w:rPr>
              <w:t xml:space="preserve">, such as Harvest Festival, Christmas </w:t>
            </w:r>
            <w:r w:rsidRPr="7EF17F60" w:rsidR="04F0C661">
              <w:rPr>
                <w:rFonts w:ascii="Arial" w:hAnsi="Arial" w:eastAsia="Arial" w:cs="Arial"/>
                <w:noProof w:val="0"/>
                <w:sz w:val="24"/>
                <w:szCs w:val="24"/>
                <w:lang w:val="en-GB"/>
              </w:rPr>
              <w:t>concert</w:t>
            </w:r>
            <w:r w:rsidRPr="7EF17F60" w:rsidR="04F0C661">
              <w:rPr>
                <w:rFonts w:ascii="Arial" w:hAnsi="Arial" w:eastAsia="Arial" w:cs="Arial"/>
                <w:noProof w:val="0"/>
                <w:sz w:val="24"/>
                <w:szCs w:val="24"/>
                <w:lang w:val="en-GB"/>
              </w:rPr>
              <w:t xml:space="preserve"> or Summer Sing.</w:t>
            </w:r>
          </w:p>
          <w:p w:rsidR="00751DED" w:rsidP="7EF17F60" w:rsidRDefault="00F15877" w14:paraId="23BD9D68" w14:textId="3AD86C8D">
            <w:pPr>
              <w:pStyle w:val="ListParagraph"/>
              <w:spacing w:before="240" w:beforeAutospacing="off" w:after="240" w:afterAutospacing="off"/>
              <w:rPr>
                <w:rFonts w:ascii="Arial" w:hAnsi="Arial" w:eastAsia="Arial" w:cs="Arial"/>
                <w:noProof w:val="0"/>
                <w:sz w:val="24"/>
                <w:szCs w:val="24"/>
                <w:lang w:val="en-GB"/>
              </w:rPr>
            </w:pPr>
            <w:r w:rsidRPr="7EF17F60" w:rsidR="04F0C661">
              <w:rPr>
                <w:rFonts w:ascii="Arial" w:hAnsi="Arial" w:eastAsia="Arial" w:cs="Arial"/>
                <w:noProof w:val="0"/>
                <w:sz w:val="24"/>
                <w:szCs w:val="24"/>
                <w:lang w:val="en-GB"/>
              </w:rPr>
              <w:t xml:space="preserve">All pupils attend at least one </w:t>
            </w:r>
            <w:r w:rsidRPr="7EF17F60" w:rsidR="04F0C661">
              <w:rPr>
                <w:rFonts w:ascii="Arial" w:hAnsi="Arial" w:eastAsia="Arial" w:cs="Arial"/>
                <w:b w:val="1"/>
                <w:bCs w:val="1"/>
                <w:noProof w:val="0"/>
                <w:sz w:val="24"/>
                <w:szCs w:val="24"/>
                <w:lang w:val="en-GB"/>
              </w:rPr>
              <w:t>live professional performance during the school life</w:t>
            </w:r>
            <w:r w:rsidRPr="7EF17F60" w:rsidR="04F0C661">
              <w:rPr>
                <w:rFonts w:ascii="Arial" w:hAnsi="Arial" w:eastAsia="Arial" w:cs="Arial"/>
                <w:noProof w:val="0"/>
                <w:sz w:val="24"/>
                <w:szCs w:val="24"/>
                <w:lang w:val="en-GB"/>
              </w:rPr>
              <w:t>, either in school or at a local concert venue</w:t>
            </w:r>
            <w:r w:rsidRPr="7EF17F60" w:rsidR="55F13DA3">
              <w:rPr>
                <w:rFonts w:ascii="Arial" w:hAnsi="Arial" w:eastAsia="Arial" w:cs="Arial"/>
                <w:noProof w:val="0"/>
                <w:sz w:val="24"/>
                <w:szCs w:val="24"/>
                <w:lang w:val="en-GB"/>
              </w:rPr>
              <w:t>.</w:t>
            </w:r>
          </w:p>
          <w:p w:rsidR="00751DED" w:rsidP="7EF17F60" w:rsidRDefault="00F15877" w14:paraId="65804E5D" w14:textId="3ABC0A6F">
            <w:pPr>
              <w:pStyle w:val="ListParagraph"/>
              <w:spacing w:before="240" w:beforeAutospacing="off" w:after="240" w:afterAutospacing="off"/>
              <w:rPr>
                <w:rFonts w:ascii="Arial" w:hAnsi="Arial" w:eastAsia="Arial" w:cs="Arial"/>
                <w:noProof w:val="0"/>
                <w:sz w:val="24"/>
                <w:szCs w:val="24"/>
                <w:lang w:val="en-GB"/>
              </w:rPr>
            </w:pPr>
            <w:r w:rsidRPr="7EF17F60" w:rsidR="04F0C661">
              <w:rPr>
                <w:rFonts w:ascii="Arial" w:hAnsi="Arial" w:eastAsia="Arial" w:cs="Arial"/>
                <w:noProof w:val="0"/>
                <w:sz w:val="24"/>
                <w:szCs w:val="24"/>
                <w:lang w:val="en-GB"/>
              </w:rPr>
              <w:t>Pupils take part in local music festivals and joint concerts with neighbouring schools.</w:t>
            </w:r>
          </w:p>
          <w:p w:rsidR="00751DED" w:rsidP="7EF17F60" w:rsidRDefault="00F15877" w14:paraId="3B2AD4A6" w14:textId="6B3DC37F">
            <w:pPr>
              <w:pStyle w:val="ListParagraph"/>
              <w:spacing w:before="240" w:beforeAutospacing="off" w:after="240" w:afterAutospacing="off"/>
              <w:rPr>
                <w:rFonts w:ascii="Arial" w:hAnsi="Arial" w:eastAsia="Arial" w:cs="Arial"/>
                <w:noProof w:val="0"/>
                <w:sz w:val="24"/>
                <w:szCs w:val="24"/>
                <w:lang w:val="en-GB"/>
              </w:rPr>
            </w:pPr>
            <w:r w:rsidRPr="7EF17F60" w:rsidR="5EF3472E">
              <w:rPr>
                <w:rFonts w:ascii="Arial" w:hAnsi="Arial" w:eastAsia="Arial" w:cs="Arial"/>
                <w:noProof w:val="0"/>
                <w:sz w:val="24"/>
                <w:szCs w:val="24"/>
                <w:lang w:val="en-GB"/>
              </w:rPr>
              <w:t xml:space="preserve">Children sing </w:t>
            </w:r>
            <w:r w:rsidRPr="7EF17F60" w:rsidR="5EF3472E">
              <w:rPr>
                <w:rFonts w:ascii="Arial" w:hAnsi="Arial" w:eastAsia="Arial" w:cs="Arial"/>
                <w:noProof w:val="0"/>
                <w:sz w:val="24"/>
                <w:szCs w:val="24"/>
                <w:lang w:val="en-GB"/>
              </w:rPr>
              <w:t>frequently</w:t>
            </w:r>
            <w:r w:rsidRPr="7EF17F60" w:rsidR="5EF3472E">
              <w:rPr>
                <w:rFonts w:ascii="Arial" w:hAnsi="Arial" w:eastAsia="Arial" w:cs="Arial"/>
                <w:noProof w:val="0"/>
                <w:sz w:val="24"/>
                <w:szCs w:val="24"/>
                <w:lang w:val="en-GB"/>
              </w:rPr>
              <w:t xml:space="preserve"> within the local community whether on site or in the community itself.</w:t>
            </w:r>
          </w:p>
          <w:p w:rsidR="00751DED" w:rsidP="7EF17F60" w:rsidRDefault="00F15877" w14:paraId="20F04368" w14:textId="238A4EB5">
            <w:pPr>
              <w:pStyle w:val="ListParagraph"/>
              <w:spacing w:before="240" w:beforeAutospacing="off" w:after="240" w:afterAutospacing="off"/>
              <w:rPr>
                <w:rFonts w:ascii="Arial" w:hAnsi="Arial" w:eastAsia="Arial" w:cs="Arial"/>
                <w:noProof w:val="0"/>
                <w:sz w:val="24"/>
                <w:szCs w:val="24"/>
                <w:lang w:val="en-GB"/>
              </w:rPr>
            </w:pPr>
            <w:r w:rsidRPr="7EF17F60" w:rsidR="034B80C7">
              <w:rPr>
                <w:rFonts w:ascii="Arial" w:hAnsi="Arial" w:eastAsia="Arial" w:cs="Arial"/>
                <w:noProof w:val="0"/>
                <w:sz w:val="24"/>
                <w:szCs w:val="24"/>
                <w:lang w:val="en-GB"/>
              </w:rPr>
              <w:t>P</w:t>
            </w:r>
            <w:r w:rsidRPr="7EF17F60" w:rsidR="04F0C661">
              <w:rPr>
                <w:rFonts w:ascii="Arial" w:hAnsi="Arial" w:eastAsia="Arial" w:cs="Arial"/>
                <w:noProof w:val="0"/>
                <w:sz w:val="24"/>
                <w:szCs w:val="24"/>
                <w:lang w:val="en-GB"/>
              </w:rPr>
              <w:t>arents and carers</w:t>
            </w:r>
            <w:r w:rsidRPr="7EF17F60" w:rsidR="31F4E348">
              <w:rPr>
                <w:rFonts w:ascii="Arial" w:hAnsi="Arial" w:eastAsia="Arial" w:cs="Arial"/>
                <w:noProof w:val="0"/>
                <w:sz w:val="24"/>
                <w:szCs w:val="24"/>
                <w:lang w:val="en-GB"/>
              </w:rPr>
              <w:t xml:space="preserve"> are encouraged </w:t>
            </w:r>
            <w:r w:rsidRPr="7EF17F60" w:rsidR="04F0C661">
              <w:rPr>
                <w:rFonts w:ascii="Arial" w:hAnsi="Arial" w:eastAsia="Arial" w:cs="Arial"/>
                <w:noProof w:val="0"/>
                <w:sz w:val="24"/>
                <w:szCs w:val="24"/>
                <w:lang w:val="en-GB"/>
              </w:rPr>
              <w:t>to</w:t>
            </w:r>
            <w:r w:rsidRPr="7EF17F60" w:rsidR="04F0C661">
              <w:rPr>
                <w:rFonts w:ascii="Arial" w:hAnsi="Arial" w:eastAsia="Arial" w:cs="Arial"/>
                <w:noProof w:val="0"/>
                <w:sz w:val="24"/>
                <w:szCs w:val="24"/>
                <w:lang w:val="en-GB"/>
              </w:rPr>
              <w:t xml:space="preserve"> a</w:t>
            </w:r>
            <w:r w:rsidRPr="7EF17F60" w:rsidR="04F0C661">
              <w:rPr>
                <w:rFonts w:ascii="Arial" w:hAnsi="Arial" w:eastAsia="Arial" w:cs="Arial"/>
                <w:noProof w:val="0"/>
                <w:sz w:val="24"/>
                <w:szCs w:val="24"/>
                <w:lang w:val="en-GB"/>
              </w:rPr>
              <w:t>ttend, with school subsidies in place where costs apply for trips.</w:t>
            </w:r>
          </w:p>
          <w:p w:rsidR="00751DED" w:rsidP="7EF17F60" w:rsidRDefault="00F15877" w14:paraId="7AD564DE" w14:textId="7A37ACF9">
            <w:pPr>
              <w:spacing w:before="120" w:after="120"/>
              <w:rPr>
                <w:rFonts w:cs="Arial"/>
                <w:lang w:eastAsia="en-US"/>
              </w:rPr>
            </w:pP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Tr="7EF17F60" w14:paraId="7AD564E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7EF17F60" w:rsidRDefault="00F15877" w14:paraId="4A71FA9B" w14:textId="704F9327">
            <w:pPr>
              <w:pStyle w:val="ListParagraph"/>
              <w:suppressLineNumbers w:val="0"/>
              <w:bidi w:val="0"/>
              <w:spacing w:before="0" w:beforeAutospacing="off" w:after="240" w:afterAutospacing="off" w:line="288" w:lineRule="auto"/>
              <w:ind w:left="720" w:right="0" w:hanging="360"/>
              <w:jc w:val="left"/>
              <w:rPr>
                <w:rFonts w:cs="Arial"/>
              </w:rPr>
            </w:pPr>
            <w:r w:rsidRPr="7EF17F60" w:rsidR="1FF1A536">
              <w:rPr>
                <w:rFonts w:cs="Arial"/>
              </w:rPr>
              <w:t>Create a KS1 music group.</w:t>
            </w:r>
          </w:p>
          <w:p w:rsidR="00751DED" w:rsidP="7EF17F60" w:rsidRDefault="00F15877" w14:paraId="26D8AC43" w14:textId="2723D96C">
            <w:pPr>
              <w:pStyle w:val="ListParagraph"/>
              <w:suppressLineNumbers w:val="0"/>
              <w:bidi w:val="0"/>
              <w:spacing w:before="0" w:beforeAutospacing="off" w:after="240" w:afterAutospacing="off" w:line="288" w:lineRule="auto"/>
              <w:ind w:left="720" w:right="0" w:hanging="360"/>
              <w:jc w:val="left"/>
              <w:rPr>
                <w:noProof w:val="0"/>
                <w:color w:val="0D0D0D" w:themeColor="text1" w:themeTint="F2" w:themeShade="FF"/>
                <w:sz w:val="24"/>
                <w:szCs w:val="24"/>
                <w:lang w:val="en-GB"/>
              </w:rPr>
            </w:pPr>
            <w:r w:rsidRPr="7EF17F60" w:rsidR="1FF1A536">
              <w:rPr>
                <w:noProof w:val="0"/>
                <w:lang w:val="en-GB"/>
              </w:rPr>
              <w:t>Strengthen partnerships with the local secondary school to support progression routes in music.</w:t>
            </w:r>
          </w:p>
          <w:p w:rsidR="00751DED" w:rsidP="7EF17F60" w:rsidRDefault="00F15877" w14:paraId="7AD564E4" w14:textId="2E7DE88D">
            <w:pPr>
              <w:pStyle w:val="ListParagraph"/>
              <w:bidi w:val="0"/>
              <w:spacing w:before="240" w:beforeAutospacing="off" w:after="240" w:afterAutospacing="off"/>
              <w:rPr>
                <w:noProof w:val="0"/>
                <w:color w:val="0D0D0D" w:themeColor="text1" w:themeTint="F2" w:themeShade="FF"/>
                <w:sz w:val="24"/>
                <w:szCs w:val="24"/>
                <w:lang w:val="en-GB"/>
              </w:rPr>
            </w:pPr>
            <w:r w:rsidRPr="7EF17F60" w:rsidR="1FF1A536">
              <w:rPr>
                <w:noProof w:val="0"/>
                <w:lang w:val="en-GB"/>
              </w:rPr>
              <w:t xml:space="preserve">Ensure every child takes part in at least one </w:t>
            </w:r>
            <w:r w:rsidRPr="7EF17F60" w:rsidR="1FF1A536">
              <w:rPr>
                <w:b w:val="1"/>
                <w:bCs w:val="1"/>
                <w:noProof w:val="0"/>
                <w:lang w:val="en-GB"/>
              </w:rPr>
              <w:t>ensemble performance</w:t>
            </w:r>
            <w:r w:rsidRPr="7EF17F60" w:rsidR="1FF1A536">
              <w:rPr>
                <w:noProof w:val="0"/>
                <w:lang w:val="en-GB"/>
              </w:rPr>
              <w:t xml:space="preserve"> each year.</w:t>
            </w:r>
          </w:p>
        </w:tc>
      </w:tr>
    </w:tbl>
    <w:p w:rsidR="00751DED" w:rsidRDefault="00F15877" w14:paraId="7AD564E6" w14:textId="777777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Tr="7EF17F60" w14:paraId="7AD564EB"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7EF17F60" w:rsidRDefault="00F15877" w14:paraId="7AD564EA" w14:textId="5718D474">
            <w:pPr>
              <w:pStyle w:val="Normal"/>
              <w:suppressLineNumbers w:val="0"/>
              <w:bidi w:val="0"/>
              <w:spacing w:before="120" w:beforeAutospacing="off" w:after="120" w:afterAutospacing="off" w:line="288" w:lineRule="auto"/>
              <w:ind w:left="0" w:right="0"/>
              <w:jc w:val="left"/>
            </w:pPr>
            <w:r w:rsidRPr="7EF17F60" w:rsidR="67A6059B">
              <w:rPr>
                <w:rFonts w:cs="Arial"/>
              </w:rPr>
              <w:t>Create Music Club.</w:t>
            </w:r>
          </w:p>
        </w:tc>
      </w:tr>
      <w:bookmarkEnd w:id="14"/>
      <w:bookmarkEnd w:id="15"/>
      <w:bookmarkEnd w:id="20"/>
    </w:tbl>
    <w:p w:rsidR="00751DED" w:rsidRDefault="00751DED" w14:paraId="7AD564EC" w14:textId="77777777"/>
    <w:sectPr w:rsidR="00751DED">
      <w:headerReference w:type="default" r:id="rId13"/>
      <w:footerReference w:type="default" r:id="rId14"/>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558" w:rsidRDefault="00324558" w14:paraId="0D370A99" w14:textId="77777777">
      <w:pPr>
        <w:spacing w:after="0" w:line="240" w:lineRule="auto"/>
      </w:pPr>
      <w:r>
        <w:separator/>
      </w:r>
    </w:p>
  </w:endnote>
  <w:endnote w:type="continuationSeparator" w:id="0">
    <w:p w:rsidR="00324558" w:rsidRDefault="00324558" w14:paraId="3934C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RDefault="00F15877" w14:paraId="7AD564A3"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558" w:rsidRDefault="00324558" w14:paraId="1158F38C" w14:textId="77777777">
      <w:pPr>
        <w:spacing w:after="0" w:line="240" w:lineRule="auto"/>
      </w:pPr>
      <w:r>
        <w:separator/>
      </w:r>
    </w:p>
  </w:footnote>
  <w:footnote w:type="continuationSeparator" w:id="0">
    <w:p w:rsidR="00324558" w:rsidRDefault="00324558" w14:paraId="104D54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7f6a1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8">
    <w:abstractNumId w:val="17"/>
  </w: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A8747C"/>
    <w:rsid w:val="00B20B78"/>
    <w:rsid w:val="00E664F5"/>
    <w:rsid w:val="00F15877"/>
    <w:rsid w:val="034B80C7"/>
    <w:rsid w:val="03CF2247"/>
    <w:rsid w:val="04F0C661"/>
    <w:rsid w:val="0503699B"/>
    <w:rsid w:val="0FC96CE3"/>
    <w:rsid w:val="1155DC71"/>
    <w:rsid w:val="1D61F1AF"/>
    <w:rsid w:val="1E8DB450"/>
    <w:rsid w:val="1F1B0699"/>
    <w:rsid w:val="1FF1A536"/>
    <w:rsid w:val="232CA0F6"/>
    <w:rsid w:val="268FA15E"/>
    <w:rsid w:val="2AB28D41"/>
    <w:rsid w:val="31F4E348"/>
    <w:rsid w:val="3A4914A6"/>
    <w:rsid w:val="3D574D2A"/>
    <w:rsid w:val="4010ED27"/>
    <w:rsid w:val="4025689B"/>
    <w:rsid w:val="43F9A590"/>
    <w:rsid w:val="4407580D"/>
    <w:rsid w:val="450C1726"/>
    <w:rsid w:val="47BC5352"/>
    <w:rsid w:val="47EACA96"/>
    <w:rsid w:val="4AEC8EC9"/>
    <w:rsid w:val="4B79FAB4"/>
    <w:rsid w:val="4BF17376"/>
    <w:rsid w:val="51390045"/>
    <w:rsid w:val="53964066"/>
    <w:rsid w:val="55F13DA3"/>
    <w:rsid w:val="58A61463"/>
    <w:rsid w:val="5A861C8D"/>
    <w:rsid w:val="5EF3472E"/>
    <w:rsid w:val="60517232"/>
    <w:rsid w:val="61DA2585"/>
    <w:rsid w:val="62892758"/>
    <w:rsid w:val="635C9F4B"/>
    <w:rsid w:val="67A6059B"/>
    <w:rsid w:val="6BEAC178"/>
    <w:rsid w:val="74C717F7"/>
    <w:rsid w:val="761583CB"/>
    <w:rsid w:val="770B346D"/>
    <w:rsid w:val="7EF17F60"/>
    <w:rsid w:val="7F250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Nicholas Macgregor (LCS)</lastModifiedBy>
  <revision>7</revision>
  <lastPrinted>2014-09-18T05:26:00.0000000Z</lastPrinted>
  <dcterms:created xsi:type="dcterms:W3CDTF">2024-05-15T11:53:00.0000000Z</dcterms:created>
  <dcterms:modified xsi:type="dcterms:W3CDTF">2025-09-30T09:01:42.1341457Z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