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E5AE34" w14:textId="77777777" w:rsidR="00F52183" w:rsidRDefault="00F52183"/>
    <w:tbl>
      <w:tblPr>
        <w:tblpPr w:leftFromText="187" w:rightFromText="187" w:horzAnchor="margin" w:tblpXSpec="center" w:tblpYSpec="bottom"/>
        <w:tblW w:w="3857" w:type="pct"/>
        <w:tblLook w:val="04A0" w:firstRow="1" w:lastRow="0" w:firstColumn="1" w:lastColumn="0" w:noHBand="0" w:noVBand="1"/>
      </w:tblPr>
      <w:tblGrid>
        <w:gridCol w:w="6963"/>
      </w:tblGrid>
      <w:tr w:rsidR="00067BB9" w14:paraId="672A6659" w14:textId="77777777" w:rsidTr="00FF5A00">
        <w:tc>
          <w:tcPr>
            <w:tcW w:w="6963" w:type="dxa"/>
            <w:tcMar>
              <w:top w:w="216" w:type="dxa"/>
              <w:left w:w="115" w:type="dxa"/>
              <w:bottom w:w="216" w:type="dxa"/>
              <w:right w:w="115" w:type="dxa"/>
            </w:tcMar>
          </w:tcPr>
          <w:p w14:paraId="0A37501D" w14:textId="77777777" w:rsidR="00067BB9" w:rsidRDefault="00067BB9" w:rsidP="00141294">
            <w:pPr>
              <w:pStyle w:val="NoSpacing"/>
              <w:jc w:val="both"/>
              <w:rPr>
                <w:color w:val="5B9BD5" w:themeColor="accent1"/>
              </w:rPr>
            </w:pPr>
          </w:p>
        </w:tc>
      </w:tr>
    </w:tbl>
    <w:p w14:paraId="594CC5C9" w14:textId="4CF13496" w:rsidR="00067BB9" w:rsidRDefault="00067BB9" w:rsidP="00067BB9">
      <w:r>
        <w:rPr>
          <w:noProof/>
          <w:lang w:eastAsia="en-GB"/>
        </w:rPr>
        <mc:AlternateContent>
          <mc:Choice Requires="wps">
            <w:drawing>
              <wp:anchor distT="45720" distB="45720" distL="114300" distR="114300" simplePos="0" relativeHeight="251660288" behindDoc="0" locked="0" layoutInCell="1" allowOverlap="1" wp14:anchorId="69AF049D" wp14:editId="5C7B4990">
                <wp:simplePos x="0" y="0"/>
                <wp:positionH relativeFrom="column">
                  <wp:posOffset>228600</wp:posOffset>
                </wp:positionH>
                <wp:positionV relativeFrom="paragraph">
                  <wp:posOffset>2505075</wp:posOffset>
                </wp:positionV>
                <wp:extent cx="5286375" cy="21240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6375" cy="2124075"/>
                        </a:xfrm>
                        <a:prstGeom prst="rect">
                          <a:avLst/>
                        </a:prstGeom>
                        <a:solidFill>
                          <a:srgbClr val="FFFFFF"/>
                        </a:solidFill>
                        <a:ln w="9525">
                          <a:noFill/>
                          <a:miter lim="800000"/>
                          <a:headEnd/>
                          <a:tailEnd/>
                        </a:ln>
                      </wps:spPr>
                      <wps:txbx>
                        <w:txbxContent>
                          <w:p w14:paraId="249C773A" w14:textId="30F4E1B5" w:rsidR="00210CEA" w:rsidRDefault="0041208E" w:rsidP="00067BB9">
                            <w:pPr>
                              <w:jc w:val="center"/>
                              <w:rPr>
                                <w:b/>
                                <w:sz w:val="56"/>
                                <w:szCs w:val="56"/>
                                <w:lang w:val="en-US"/>
                              </w:rPr>
                            </w:pPr>
                            <w:r>
                              <w:rPr>
                                <w:b/>
                                <w:sz w:val="56"/>
                                <w:szCs w:val="56"/>
                                <w:lang w:val="en-US"/>
                              </w:rPr>
                              <w:t>Privacy Notice for Staff, Governors</w:t>
                            </w:r>
                            <w:r w:rsidR="005E4368">
                              <w:rPr>
                                <w:b/>
                                <w:sz w:val="56"/>
                                <w:szCs w:val="56"/>
                                <w:lang w:val="en-US"/>
                              </w:rPr>
                              <w:t xml:space="preserve">, </w:t>
                            </w:r>
                            <w:r>
                              <w:rPr>
                                <w:b/>
                                <w:sz w:val="56"/>
                                <w:szCs w:val="56"/>
                                <w:lang w:val="en-US"/>
                              </w:rPr>
                              <w:t>Trustees</w:t>
                            </w:r>
                            <w:r w:rsidR="005E4368">
                              <w:rPr>
                                <w:b/>
                                <w:sz w:val="56"/>
                                <w:szCs w:val="56"/>
                                <w:lang w:val="en-US"/>
                              </w:rPr>
                              <w:t xml:space="preserve"> and Volunteers</w:t>
                            </w:r>
                          </w:p>
                          <w:p w14:paraId="3CF2D8B6" w14:textId="77777777" w:rsidR="00210CEA" w:rsidRPr="002049E3" w:rsidRDefault="00210CEA" w:rsidP="00067BB9">
                            <w:pPr>
                              <w:jc w:val="center"/>
                              <w:rPr>
                                <w:b/>
                                <w:sz w:val="56"/>
                                <w:szCs w:val="56"/>
                                <w:lang w:val="en-US"/>
                              </w:rPr>
                            </w:pPr>
                          </w:p>
                          <w:tbl>
                            <w:tblPr>
                              <w:tblStyle w:val="TableGrid"/>
                              <w:tblW w:w="0" w:type="auto"/>
                              <w:tblLook w:val="04A0" w:firstRow="1" w:lastRow="0" w:firstColumn="1" w:lastColumn="0" w:noHBand="0" w:noVBand="1"/>
                            </w:tblPr>
                            <w:tblGrid>
                              <w:gridCol w:w="4006"/>
                              <w:gridCol w:w="4007"/>
                            </w:tblGrid>
                            <w:tr w:rsidR="00210CEA" w14:paraId="21F67F23" w14:textId="77777777" w:rsidTr="00D5381C">
                              <w:tc>
                                <w:tcPr>
                                  <w:tcW w:w="4006" w:type="dxa"/>
                                </w:tcPr>
                                <w:p w14:paraId="181D7A29" w14:textId="305DDE5C" w:rsidR="00210CEA" w:rsidRDefault="00B01E06" w:rsidP="00652721">
                                  <w:pPr>
                                    <w:rPr>
                                      <w:b/>
                                      <w:sz w:val="32"/>
                                      <w:szCs w:val="32"/>
                                    </w:rPr>
                                  </w:pPr>
                                  <w:r>
                                    <w:rPr>
                                      <w:b/>
                                      <w:sz w:val="32"/>
                                      <w:szCs w:val="32"/>
                                    </w:rPr>
                                    <w:t xml:space="preserve">Date Last Reviewed: </w:t>
                                  </w:r>
                                </w:p>
                              </w:tc>
                              <w:tc>
                                <w:tcPr>
                                  <w:tcW w:w="4007" w:type="dxa"/>
                                </w:tcPr>
                                <w:p w14:paraId="094A9B47" w14:textId="1E0C9C06" w:rsidR="00210CEA" w:rsidRDefault="00BA0650" w:rsidP="00652721">
                                  <w:pPr>
                                    <w:rPr>
                                      <w:b/>
                                      <w:sz w:val="32"/>
                                      <w:szCs w:val="32"/>
                                    </w:rPr>
                                  </w:pPr>
                                  <w:r>
                                    <w:rPr>
                                      <w:b/>
                                      <w:sz w:val="32"/>
                                      <w:szCs w:val="32"/>
                                    </w:rPr>
                                    <w:t>September</w:t>
                                  </w:r>
                                  <w:r w:rsidR="00ED0049" w:rsidRPr="00235BB6">
                                    <w:rPr>
                                      <w:b/>
                                      <w:sz w:val="32"/>
                                      <w:szCs w:val="32"/>
                                    </w:rPr>
                                    <w:t xml:space="preserve"> 2024</w:t>
                                  </w:r>
                                </w:p>
                              </w:tc>
                            </w:tr>
                          </w:tbl>
                          <w:p w14:paraId="0FB78278" w14:textId="77777777" w:rsidR="00210CEA" w:rsidRPr="00652721" w:rsidRDefault="00210CEA" w:rsidP="00067BB9">
                            <w:pPr>
                              <w:rPr>
                                <w:b/>
                                <w:sz w:val="32"/>
                                <w:szCs w:val="32"/>
                              </w:rPr>
                            </w:pPr>
                          </w:p>
                          <w:p w14:paraId="1FC39945" w14:textId="77777777" w:rsidR="00210CEA" w:rsidRPr="00652721" w:rsidRDefault="00210CEA" w:rsidP="00067BB9">
                            <w:pPr>
                              <w:jc w:val="center"/>
                              <w:rPr>
                                <w:b/>
                                <w:sz w:val="56"/>
                                <w:szCs w:val="5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AF049D" id="_x0000_t202" coordsize="21600,21600" o:spt="202" path="m,l,21600r21600,l21600,xe">
                <v:stroke joinstyle="miter"/>
                <v:path gradientshapeok="t" o:connecttype="rect"/>
              </v:shapetype>
              <v:shape id="Text Box 2" o:spid="_x0000_s1026" type="#_x0000_t202" style="position:absolute;margin-left:18pt;margin-top:197.25pt;width:416.25pt;height:167.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" stroked="f">
                <v:textbox>
                  <w:txbxContent>
                    <w:p w14:paraId="249C773A" w14:textId="30F4E1B5" w:rsidR="00210CEA" w:rsidRDefault="0041208E" w:rsidP="00067BB9">
                      <w:pPr>
                        <w:jc w:val="center"/>
                        <w:rPr>
                          <w:b/>
                          <w:sz w:val="56"/>
                          <w:szCs w:val="56"/>
                          <w:lang w:val="en-US"/>
                        </w:rPr>
                      </w:pPr>
                      <w:r>
                        <w:rPr>
                          <w:b/>
                          <w:sz w:val="56"/>
                          <w:szCs w:val="56"/>
                          <w:lang w:val="en-US"/>
                        </w:rPr>
                        <w:t>Privacy Notice for Staff, Governors</w:t>
                      </w:r>
                      <w:r w:rsidR="005E4368">
                        <w:rPr>
                          <w:b/>
                          <w:sz w:val="56"/>
                          <w:szCs w:val="56"/>
                          <w:lang w:val="en-US"/>
                        </w:rPr>
                        <w:t xml:space="preserve">, </w:t>
                      </w:r>
                      <w:r>
                        <w:rPr>
                          <w:b/>
                          <w:sz w:val="56"/>
                          <w:szCs w:val="56"/>
                          <w:lang w:val="en-US"/>
                        </w:rPr>
                        <w:t>Trustees</w:t>
                      </w:r>
                      <w:r w:rsidR="005E4368">
                        <w:rPr>
                          <w:b/>
                          <w:sz w:val="56"/>
                          <w:szCs w:val="56"/>
                          <w:lang w:val="en-US"/>
                        </w:rPr>
                        <w:t xml:space="preserve"> and Volunteers</w:t>
                      </w:r>
                    </w:p>
                    <w:p w14:paraId="3CF2D8B6" w14:textId="77777777" w:rsidR="00210CEA" w:rsidRPr="002049E3" w:rsidRDefault="00210CEA" w:rsidP="00067BB9">
                      <w:pPr>
                        <w:jc w:val="center"/>
                        <w:rPr>
                          <w:b/>
                          <w:sz w:val="56"/>
                          <w:szCs w:val="56"/>
                          <w:lang w:val="en-US"/>
                        </w:rPr>
                      </w:pPr>
                    </w:p>
                    <w:tbl>
                      <w:tblPr>
                        <w:tblStyle w:val="TableGrid"/>
                        <w:tblW w:w="0" w:type="auto"/>
                        <w:tblLook w:val="04A0" w:firstRow="1" w:lastRow="0" w:firstColumn="1" w:lastColumn="0" w:noHBand="0" w:noVBand="1"/>
                      </w:tblPr>
                      <w:tblGrid>
                        <w:gridCol w:w="4006"/>
                        <w:gridCol w:w="4007"/>
                      </w:tblGrid>
                      <w:tr w:rsidR="00210CEA" w14:paraId="21F67F23" w14:textId="77777777" w:rsidTr="00D5381C">
                        <w:tc>
                          <w:tcPr>
                            <w:tcW w:w="4006" w:type="dxa"/>
                          </w:tcPr>
                          <w:p w14:paraId="181D7A29" w14:textId="305DDE5C" w:rsidR="00210CEA" w:rsidRDefault="00B01E06" w:rsidP="00652721">
                            <w:pPr>
                              <w:rPr>
                                <w:b/>
                                <w:sz w:val="32"/>
                                <w:szCs w:val="32"/>
                              </w:rPr>
                            </w:pPr>
                            <w:r>
                              <w:rPr>
                                <w:b/>
                                <w:sz w:val="32"/>
                                <w:szCs w:val="32"/>
                              </w:rPr>
                              <w:t xml:space="preserve">Date Last Reviewed: </w:t>
                            </w:r>
                          </w:p>
                        </w:tc>
                        <w:tc>
                          <w:tcPr>
                            <w:tcW w:w="4007" w:type="dxa"/>
                          </w:tcPr>
                          <w:p w14:paraId="094A9B47" w14:textId="1E0C9C06" w:rsidR="00210CEA" w:rsidRDefault="00BA0650" w:rsidP="00652721">
                            <w:pPr>
                              <w:rPr>
                                <w:b/>
                                <w:sz w:val="32"/>
                                <w:szCs w:val="32"/>
                              </w:rPr>
                            </w:pPr>
                            <w:r>
                              <w:rPr>
                                <w:b/>
                                <w:sz w:val="32"/>
                                <w:szCs w:val="32"/>
                              </w:rPr>
                              <w:t>September</w:t>
                            </w:r>
                            <w:r w:rsidR="00ED0049" w:rsidRPr="00235BB6">
                              <w:rPr>
                                <w:b/>
                                <w:sz w:val="32"/>
                                <w:szCs w:val="32"/>
                              </w:rPr>
                              <w:t xml:space="preserve"> 2024</w:t>
                            </w:r>
                          </w:p>
                        </w:tc>
                      </w:tr>
                    </w:tbl>
                    <w:p w14:paraId="0FB78278" w14:textId="77777777" w:rsidR="00210CEA" w:rsidRPr="00652721" w:rsidRDefault="00210CEA" w:rsidP="00067BB9">
                      <w:pPr>
                        <w:rPr>
                          <w:b/>
                          <w:sz w:val="32"/>
                          <w:szCs w:val="32"/>
                        </w:rPr>
                      </w:pPr>
                    </w:p>
                    <w:p w14:paraId="1FC39945" w14:textId="77777777" w:rsidR="00210CEA" w:rsidRPr="00652721" w:rsidRDefault="00210CEA" w:rsidP="00067BB9">
                      <w:pPr>
                        <w:jc w:val="center"/>
                        <w:rPr>
                          <w:b/>
                          <w:sz w:val="56"/>
                          <w:szCs w:val="56"/>
                        </w:rPr>
                      </w:pPr>
                    </w:p>
                  </w:txbxContent>
                </v:textbox>
                <w10:wrap type="square"/>
              </v:shape>
            </w:pict>
          </mc:Fallback>
        </mc:AlternateContent>
      </w:r>
      <w:r w:rsidRPr="00D359B6">
        <w:rPr>
          <w:rFonts w:eastAsia="Times New Roman" w:cs="Arial"/>
          <w:b/>
          <w:bCs/>
          <w:noProof/>
          <w:sz w:val="24"/>
          <w:szCs w:val="24"/>
          <w:lang w:eastAsia="en-GB"/>
        </w:rPr>
        <w:drawing>
          <wp:anchor distT="0" distB="0" distL="114300" distR="114300" simplePos="0" relativeHeight="251659264" behindDoc="1" locked="0" layoutInCell="1" allowOverlap="1" wp14:anchorId="0E7E5373" wp14:editId="1F541B33">
            <wp:simplePos x="0" y="0"/>
            <wp:positionH relativeFrom="margin">
              <wp:align>center</wp:align>
            </wp:positionH>
            <wp:positionV relativeFrom="paragraph">
              <wp:posOffset>208915</wp:posOffset>
            </wp:positionV>
            <wp:extent cx="3990975" cy="2369186"/>
            <wp:effectExtent l="0" t="0" r="0" b="0"/>
            <wp:wrapTight wrapText="bothSides">
              <wp:wrapPolygon edited="0">
                <wp:start x="13506" y="1216"/>
                <wp:lineTo x="1959" y="1737"/>
                <wp:lineTo x="1547" y="1910"/>
                <wp:lineTo x="1443" y="19626"/>
                <wp:lineTo x="19177" y="19626"/>
                <wp:lineTo x="19177" y="18236"/>
                <wp:lineTo x="19796" y="16500"/>
                <wp:lineTo x="19177" y="16326"/>
                <wp:lineTo x="10723" y="15458"/>
                <wp:lineTo x="19589" y="15458"/>
                <wp:lineTo x="19693" y="12158"/>
                <wp:lineTo x="18868" y="9900"/>
                <wp:lineTo x="18765" y="7121"/>
                <wp:lineTo x="20311" y="4342"/>
                <wp:lineTo x="20414" y="2432"/>
                <wp:lineTo x="18558" y="1563"/>
                <wp:lineTo x="13919" y="1216"/>
                <wp:lineTo x="13506" y="1216"/>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CAT logo small.png"/>
                    <pic:cNvPicPr/>
                  </pic:nvPicPr>
                  <pic:blipFill>
                    <a:blip r:embed="rId11">
                      <a:extLst>
                        <a:ext uri="{28A0092B-C50C-407E-A947-70E740481C1C}">
                          <a14:useLocalDpi xmlns:a14="http://schemas.microsoft.com/office/drawing/2010/main" val="0"/>
                        </a:ext>
                      </a:extLst>
                    </a:blip>
                    <a:stretch>
                      <a:fillRect/>
                    </a:stretch>
                  </pic:blipFill>
                  <pic:spPr>
                    <a:xfrm>
                      <a:off x="0" y="0"/>
                      <a:ext cx="3990975" cy="2369186"/>
                    </a:xfrm>
                    <a:prstGeom prst="rect">
                      <a:avLst/>
                    </a:prstGeom>
                  </pic:spPr>
                </pic:pic>
              </a:graphicData>
            </a:graphic>
            <wp14:sizeRelH relativeFrom="margin">
              <wp14:pctWidth>0</wp14:pctWidth>
            </wp14:sizeRelH>
            <wp14:sizeRelV relativeFrom="margin">
              <wp14:pctHeight>0</wp14:pctHeight>
            </wp14:sizeRelV>
          </wp:anchor>
        </w:drawing>
      </w:r>
      <w:r>
        <w:br w:type="page"/>
      </w:r>
    </w:p>
    <w:sdt>
      <w:sdtPr>
        <w:rPr>
          <w:rFonts w:ascii="Gill Sans MT" w:eastAsiaTheme="minorHAnsi" w:hAnsi="Gill Sans MT" w:cstheme="minorBidi"/>
          <w:color w:val="auto"/>
          <w:sz w:val="22"/>
          <w:szCs w:val="22"/>
          <w:lang w:val="en-GB"/>
        </w:rPr>
        <w:id w:val="-1682814334"/>
        <w:docPartObj>
          <w:docPartGallery w:val="Table of Contents"/>
          <w:docPartUnique/>
        </w:docPartObj>
      </w:sdtPr>
      <w:sdtEndPr>
        <w:rPr>
          <w:b/>
          <w:bCs/>
          <w:noProof/>
        </w:rPr>
      </w:sdtEndPr>
      <w:sdtContent>
        <w:p w14:paraId="406425CA" w14:textId="77777777" w:rsidR="005A3731" w:rsidRDefault="005A3731">
          <w:pPr>
            <w:pStyle w:val="TOCHeading"/>
            <w:rPr>
              <w:rFonts w:ascii="Gill Sans MT" w:hAnsi="Gill Sans MT"/>
              <w:b/>
            </w:rPr>
          </w:pPr>
          <w:r w:rsidRPr="005A3731">
            <w:rPr>
              <w:rFonts w:ascii="Gill Sans MT" w:hAnsi="Gill Sans MT"/>
              <w:b/>
            </w:rPr>
            <w:t>Contents</w:t>
          </w:r>
        </w:p>
        <w:p w14:paraId="6D98A12B" w14:textId="77777777" w:rsidR="00E83B5D" w:rsidRPr="00E83B5D" w:rsidRDefault="00E83B5D" w:rsidP="00E83B5D">
          <w:pPr>
            <w:rPr>
              <w:lang w:val="en-US"/>
            </w:rPr>
          </w:pPr>
        </w:p>
        <w:p w14:paraId="12EDAE9F" w14:textId="01BDF01F" w:rsidR="00F06DAE" w:rsidRDefault="00E854BC">
          <w:pPr>
            <w:pStyle w:val="TOC1"/>
            <w:tabs>
              <w:tab w:val="right" w:leader="dot" w:pos="9016"/>
            </w:tabs>
            <w:rPr>
              <w:rFonts w:asciiTheme="minorHAnsi" w:eastAsiaTheme="minorEastAsia" w:hAnsiTheme="minorHAnsi"/>
              <w:noProof/>
              <w:lang w:eastAsia="en-GB"/>
            </w:rPr>
          </w:pPr>
          <w:r>
            <w:fldChar w:fldCharType="begin"/>
          </w:r>
          <w:r>
            <w:instrText xml:space="preserve"> TOC \o "1-2" \h \z \u </w:instrText>
          </w:r>
          <w:r>
            <w:fldChar w:fldCharType="separate"/>
          </w:r>
          <w:hyperlink w:anchor="_Toc110600964" w:history="1">
            <w:r w:rsidR="00F06DAE" w:rsidRPr="00C103F8">
              <w:rPr>
                <w:rStyle w:val="Hyperlink"/>
                <w:noProof/>
              </w:rPr>
              <w:t>Introduction</w:t>
            </w:r>
            <w:r w:rsidR="00F06DAE">
              <w:rPr>
                <w:noProof/>
                <w:webHidden/>
              </w:rPr>
              <w:tab/>
            </w:r>
            <w:r w:rsidR="00F06DAE">
              <w:rPr>
                <w:noProof/>
                <w:webHidden/>
              </w:rPr>
              <w:fldChar w:fldCharType="begin"/>
            </w:r>
            <w:r w:rsidR="00F06DAE">
              <w:rPr>
                <w:noProof/>
                <w:webHidden/>
              </w:rPr>
              <w:instrText xml:space="preserve"> PAGEREF _Toc110600964 \h </w:instrText>
            </w:r>
            <w:r w:rsidR="00F06DAE">
              <w:rPr>
                <w:noProof/>
                <w:webHidden/>
              </w:rPr>
            </w:r>
            <w:r w:rsidR="00F06DAE">
              <w:rPr>
                <w:noProof/>
                <w:webHidden/>
              </w:rPr>
              <w:fldChar w:fldCharType="separate"/>
            </w:r>
            <w:r w:rsidR="00F06DAE">
              <w:rPr>
                <w:noProof/>
                <w:webHidden/>
              </w:rPr>
              <w:t>1</w:t>
            </w:r>
            <w:r w:rsidR="00F06DAE">
              <w:rPr>
                <w:noProof/>
                <w:webHidden/>
              </w:rPr>
              <w:fldChar w:fldCharType="end"/>
            </w:r>
          </w:hyperlink>
        </w:p>
        <w:p w14:paraId="4350CB2D" w14:textId="3495BB9C" w:rsidR="00F06DAE" w:rsidRDefault="00000000">
          <w:pPr>
            <w:pStyle w:val="TOC1"/>
            <w:tabs>
              <w:tab w:val="right" w:leader="dot" w:pos="9016"/>
            </w:tabs>
            <w:rPr>
              <w:rFonts w:asciiTheme="minorHAnsi" w:eastAsiaTheme="minorEastAsia" w:hAnsiTheme="minorHAnsi"/>
              <w:noProof/>
              <w:lang w:eastAsia="en-GB"/>
            </w:rPr>
          </w:pPr>
          <w:hyperlink w:anchor="_Toc110600965" w:history="1">
            <w:r w:rsidR="00F06DAE" w:rsidRPr="00C103F8">
              <w:rPr>
                <w:rStyle w:val="Hyperlink"/>
                <w:noProof/>
              </w:rPr>
              <w:t>Lawful Basis</w:t>
            </w:r>
            <w:r w:rsidR="00F06DAE">
              <w:rPr>
                <w:noProof/>
                <w:webHidden/>
              </w:rPr>
              <w:tab/>
            </w:r>
            <w:r w:rsidR="00F06DAE">
              <w:rPr>
                <w:noProof/>
                <w:webHidden/>
              </w:rPr>
              <w:fldChar w:fldCharType="begin"/>
            </w:r>
            <w:r w:rsidR="00F06DAE">
              <w:rPr>
                <w:noProof/>
                <w:webHidden/>
              </w:rPr>
              <w:instrText xml:space="preserve"> PAGEREF _Toc110600965 \h </w:instrText>
            </w:r>
            <w:r w:rsidR="00F06DAE">
              <w:rPr>
                <w:noProof/>
                <w:webHidden/>
              </w:rPr>
            </w:r>
            <w:r w:rsidR="00F06DAE">
              <w:rPr>
                <w:noProof/>
                <w:webHidden/>
              </w:rPr>
              <w:fldChar w:fldCharType="separate"/>
            </w:r>
            <w:r w:rsidR="00F06DAE">
              <w:rPr>
                <w:noProof/>
                <w:webHidden/>
              </w:rPr>
              <w:t>1</w:t>
            </w:r>
            <w:r w:rsidR="00F06DAE">
              <w:rPr>
                <w:noProof/>
                <w:webHidden/>
              </w:rPr>
              <w:fldChar w:fldCharType="end"/>
            </w:r>
          </w:hyperlink>
        </w:p>
        <w:p w14:paraId="0D8F46C8" w14:textId="384575EF" w:rsidR="00F06DAE" w:rsidRDefault="00000000">
          <w:pPr>
            <w:pStyle w:val="TOC1"/>
            <w:tabs>
              <w:tab w:val="right" w:leader="dot" w:pos="9016"/>
            </w:tabs>
            <w:rPr>
              <w:rFonts w:asciiTheme="minorHAnsi" w:eastAsiaTheme="minorEastAsia" w:hAnsiTheme="minorHAnsi"/>
              <w:noProof/>
              <w:lang w:eastAsia="en-GB"/>
            </w:rPr>
          </w:pPr>
          <w:hyperlink w:anchor="_Toc110600966" w:history="1">
            <w:r w:rsidR="00F06DAE" w:rsidRPr="00C103F8">
              <w:rPr>
                <w:rStyle w:val="Hyperlink"/>
                <w:noProof/>
              </w:rPr>
              <w:t>Collecting Information</w:t>
            </w:r>
            <w:r w:rsidR="00F06DAE">
              <w:rPr>
                <w:noProof/>
                <w:webHidden/>
              </w:rPr>
              <w:tab/>
            </w:r>
            <w:r w:rsidR="00F06DAE">
              <w:rPr>
                <w:noProof/>
                <w:webHidden/>
              </w:rPr>
              <w:fldChar w:fldCharType="begin"/>
            </w:r>
            <w:r w:rsidR="00F06DAE">
              <w:rPr>
                <w:noProof/>
                <w:webHidden/>
              </w:rPr>
              <w:instrText xml:space="preserve"> PAGEREF _Toc110600966 \h </w:instrText>
            </w:r>
            <w:r w:rsidR="00F06DAE">
              <w:rPr>
                <w:noProof/>
                <w:webHidden/>
              </w:rPr>
            </w:r>
            <w:r w:rsidR="00F06DAE">
              <w:rPr>
                <w:noProof/>
                <w:webHidden/>
              </w:rPr>
              <w:fldChar w:fldCharType="separate"/>
            </w:r>
            <w:r w:rsidR="00F06DAE">
              <w:rPr>
                <w:noProof/>
                <w:webHidden/>
              </w:rPr>
              <w:t>1</w:t>
            </w:r>
            <w:r w:rsidR="00F06DAE">
              <w:rPr>
                <w:noProof/>
                <w:webHidden/>
              </w:rPr>
              <w:fldChar w:fldCharType="end"/>
            </w:r>
          </w:hyperlink>
        </w:p>
        <w:p w14:paraId="4C9B1A6E" w14:textId="3263EC11" w:rsidR="00F06DAE" w:rsidRDefault="00000000">
          <w:pPr>
            <w:pStyle w:val="TOC1"/>
            <w:tabs>
              <w:tab w:val="right" w:leader="dot" w:pos="9016"/>
            </w:tabs>
            <w:rPr>
              <w:rFonts w:asciiTheme="minorHAnsi" w:eastAsiaTheme="minorEastAsia" w:hAnsiTheme="minorHAnsi"/>
              <w:noProof/>
              <w:lang w:eastAsia="en-GB"/>
            </w:rPr>
          </w:pPr>
          <w:hyperlink w:anchor="_Toc110600967" w:history="1">
            <w:r w:rsidR="00F06DAE" w:rsidRPr="00C103F8">
              <w:rPr>
                <w:rStyle w:val="Hyperlink"/>
                <w:noProof/>
              </w:rPr>
              <w:t>The Categories of Information That We Collect, Process, Hold and Share</w:t>
            </w:r>
            <w:r w:rsidR="00F06DAE">
              <w:rPr>
                <w:noProof/>
                <w:webHidden/>
              </w:rPr>
              <w:tab/>
            </w:r>
            <w:r w:rsidR="00F06DAE">
              <w:rPr>
                <w:noProof/>
                <w:webHidden/>
              </w:rPr>
              <w:fldChar w:fldCharType="begin"/>
            </w:r>
            <w:r w:rsidR="00F06DAE">
              <w:rPr>
                <w:noProof/>
                <w:webHidden/>
              </w:rPr>
              <w:instrText xml:space="preserve"> PAGEREF _Toc110600967 \h </w:instrText>
            </w:r>
            <w:r w:rsidR="00F06DAE">
              <w:rPr>
                <w:noProof/>
                <w:webHidden/>
              </w:rPr>
            </w:r>
            <w:r w:rsidR="00F06DAE">
              <w:rPr>
                <w:noProof/>
                <w:webHidden/>
              </w:rPr>
              <w:fldChar w:fldCharType="separate"/>
            </w:r>
            <w:r w:rsidR="00F06DAE">
              <w:rPr>
                <w:noProof/>
                <w:webHidden/>
              </w:rPr>
              <w:t>2</w:t>
            </w:r>
            <w:r w:rsidR="00F06DAE">
              <w:rPr>
                <w:noProof/>
                <w:webHidden/>
              </w:rPr>
              <w:fldChar w:fldCharType="end"/>
            </w:r>
          </w:hyperlink>
        </w:p>
        <w:p w14:paraId="7551DB81" w14:textId="7A33ABF9" w:rsidR="00F06DAE" w:rsidRDefault="00000000">
          <w:pPr>
            <w:pStyle w:val="TOC1"/>
            <w:tabs>
              <w:tab w:val="right" w:leader="dot" w:pos="9016"/>
            </w:tabs>
            <w:rPr>
              <w:rFonts w:asciiTheme="minorHAnsi" w:eastAsiaTheme="minorEastAsia" w:hAnsiTheme="minorHAnsi"/>
              <w:noProof/>
              <w:lang w:eastAsia="en-GB"/>
            </w:rPr>
          </w:pPr>
          <w:hyperlink w:anchor="_Toc110600968" w:history="1">
            <w:r w:rsidR="00F06DAE" w:rsidRPr="00C103F8">
              <w:rPr>
                <w:rStyle w:val="Hyperlink"/>
                <w:noProof/>
              </w:rPr>
              <w:t>Purpose of Collection of Information</w:t>
            </w:r>
            <w:r w:rsidR="00F06DAE">
              <w:rPr>
                <w:noProof/>
                <w:webHidden/>
              </w:rPr>
              <w:tab/>
            </w:r>
            <w:r w:rsidR="00F06DAE">
              <w:rPr>
                <w:noProof/>
                <w:webHidden/>
              </w:rPr>
              <w:fldChar w:fldCharType="begin"/>
            </w:r>
            <w:r w:rsidR="00F06DAE">
              <w:rPr>
                <w:noProof/>
                <w:webHidden/>
              </w:rPr>
              <w:instrText xml:space="preserve"> PAGEREF _Toc110600968 \h </w:instrText>
            </w:r>
            <w:r w:rsidR="00F06DAE">
              <w:rPr>
                <w:noProof/>
                <w:webHidden/>
              </w:rPr>
            </w:r>
            <w:r w:rsidR="00F06DAE">
              <w:rPr>
                <w:noProof/>
                <w:webHidden/>
              </w:rPr>
              <w:fldChar w:fldCharType="separate"/>
            </w:r>
            <w:r w:rsidR="00F06DAE">
              <w:rPr>
                <w:noProof/>
                <w:webHidden/>
              </w:rPr>
              <w:t>3</w:t>
            </w:r>
            <w:r w:rsidR="00F06DAE">
              <w:rPr>
                <w:noProof/>
                <w:webHidden/>
              </w:rPr>
              <w:fldChar w:fldCharType="end"/>
            </w:r>
          </w:hyperlink>
        </w:p>
        <w:p w14:paraId="605ED321" w14:textId="22FDCDDE" w:rsidR="00F06DAE" w:rsidRDefault="00000000">
          <w:pPr>
            <w:pStyle w:val="TOC2"/>
            <w:tabs>
              <w:tab w:val="right" w:leader="dot" w:pos="9016"/>
            </w:tabs>
            <w:rPr>
              <w:rFonts w:asciiTheme="minorHAnsi" w:eastAsiaTheme="minorEastAsia" w:hAnsiTheme="minorHAnsi"/>
              <w:noProof/>
              <w:lang w:eastAsia="en-GB"/>
            </w:rPr>
          </w:pPr>
          <w:hyperlink w:anchor="_Toc110600969" w:history="1">
            <w:r w:rsidR="00F06DAE" w:rsidRPr="00C103F8">
              <w:rPr>
                <w:rStyle w:val="Hyperlink"/>
                <w:noProof/>
              </w:rPr>
              <w:t>How We Collect This Information</w:t>
            </w:r>
            <w:r w:rsidR="00F06DAE">
              <w:rPr>
                <w:noProof/>
                <w:webHidden/>
              </w:rPr>
              <w:tab/>
            </w:r>
            <w:r w:rsidR="00F06DAE">
              <w:rPr>
                <w:noProof/>
                <w:webHidden/>
              </w:rPr>
              <w:fldChar w:fldCharType="begin"/>
            </w:r>
            <w:r w:rsidR="00F06DAE">
              <w:rPr>
                <w:noProof/>
                <w:webHidden/>
              </w:rPr>
              <w:instrText xml:space="preserve"> PAGEREF _Toc110600969 \h </w:instrText>
            </w:r>
            <w:r w:rsidR="00F06DAE">
              <w:rPr>
                <w:noProof/>
                <w:webHidden/>
              </w:rPr>
            </w:r>
            <w:r w:rsidR="00F06DAE">
              <w:rPr>
                <w:noProof/>
                <w:webHidden/>
              </w:rPr>
              <w:fldChar w:fldCharType="separate"/>
            </w:r>
            <w:r w:rsidR="00F06DAE">
              <w:rPr>
                <w:noProof/>
                <w:webHidden/>
              </w:rPr>
              <w:t>5</w:t>
            </w:r>
            <w:r w:rsidR="00F06DAE">
              <w:rPr>
                <w:noProof/>
                <w:webHidden/>
              </w:rPr>
              <w:fldChar w:fldCharType="end"/>
            </w:r>
          </w:hyperlink>
        </w:p>
        <w:p w14:paraId="30D68F27" w14:textId="18787620" w:rsidR="00F06DAE" w:rsidRDefault="00000000">
          <w:pPr>
            <w:pStyle w:val="TOC1"/>
            <w:tabs>
              <w:tab w:val="right" w:leader="dot" w:pos="9016"/>
            </w:tabs>
            <w:rPr>
              <w:rFonts w:asciiTheme="minorHAnsi" w:eastAsiaTheme="minorEastAsia" w:hAnsiTheme="minorHAnsi"/>
              <w:noProof/>
              <w:lang w:eastAsia="en-GB"/>
            </w:rPr>
          </w:pPr>
          <w:hyperlink w:anchor="_Toc110600970" w:history="1">
            <w:r w:rsidR="00F06DAE" w:rsidRPr="00C103F8">
              <w:rPr>
                <w:rStyle w:val="Hyperlink"/>
                <w:noProof/>
              </w:rPr>
              <w:t>How We Use Particularly Sensitive Information</w:t>
            </w:r>
            <w:r w:rsidR="00F06DAE">
              <w:rPr>
                <w:noProof/>
                <w:webHidden/>
              </w:rPr>
              <w:tab/>
            </w:r>
            <w:r w:rsidR="00F06DAE">
              <w:rPr>
                <w:noProof/>
                <w:webHidden/>
              </w:rPr>
              <w:fldChar w:fldCharType="begin"/>
            </w:r>
            <w:r w:rsidR="00F06DAE">
              <w:rPr>
                <w:noProof/>
                <w:webHidden/>
              </w:rPr>
              <w:instrText xml:space="preserve"> PAGEREF _Toc110600970 \h </w:instrText>
            </w:r>
            <w:r w:rsidR="00F06DAE">
              <w:rPr>
                <w:noProof/>
                <w:webHidden/>
              </w:rPr>
            </w:r>
            <w:r w:rsidR="00F06DAE">
              <w:rPr>
                <w:noProof/>
                <w:webHidden/>
              </w:rPr>
              <w:fldChar w:fldCharType="separate"/>
            </w:r>
            <w:r w:rsidR="00F06DAE">
              <w:rPr>
                <w:noProof/>
                <w:webHidden/>
              </w:rPr>
              <w:t>5</w:t>
            </w:r>
            <w:r w:rsidR="00F06DAE">
              <w:rPr>
                <w:noProof/>
                <w:webHidden/>
              </w:rPr>
              <w:fldChar w:fldCharType="end"/>
            </w:r>
          </w:hyperlink>
        </w:p>
        <w:p w14:paraId="323E8FCE" w14:textId="3D9BC46B" w:rsidR="00F06DAE" w:rsidRDefault="00000000">
          <w:pPr>
            <w:pStyle w:val="TOC1"/>
            <w:tabs>
              <w:tab w:val="right" w:leader="dot" w:pos="9016"/>
            </w:tabs>
            <w:rPr>
              <w:rFonts w:asciiTheme="minorHAnsi" w:eastAsiaTheme="minorEastAsia" w:hAnsiTheme="minorHAnsi"/>
              <w:noProof/>
              <w:lang w:eastAsia="en-GB"/>
            </w:rPr>
          </w:pPr>
          <w:hyperlink w:anchor="_Toc110600971" w:history="1">
            <w:r w:rsidR="00F06DAE" w:rsidRPr="00C103F8">
              <w:rPr>
                <w:rStyle w:val="Hyperlink"/>
                <w:noProof/>
              </w:rPr>
              <w:t>Criminal Convictions</w:t>
            </w:r>
            <w:r w:rsidR="00F06DAE">
              <w:rPr>
                <w:noProof/>
                <w:webHidden/>
              </w:rPr>
              <w:tab/>
            </w:r>
            <w:r w:rsidR="00F06DAE">
              <w:rPr>
                <w:noProof/>
                <w:webHidden/>
              </w:rPr>
              <w:fldChar w:fldCharType="begin"/>
            </w:r>
            <w:r w:rsidR="00F06DAE">
              <w:rPr>
                <w:noProof/>
                <w:webHidden/>
              </w:rPr>
              <w:instrText xml:space="preserve"> PAGEREF _Toc110600971 \h </w:instrText>
            </w:r>
            <w:r w:rsidR="00F06DAE">
              <w:rPr>
                <w:noProof/>
                <w:webHidden/>
              </w:rPr>
            </w:r>
            <w:r w:rsidR="00F06DAE">
              <w:rPr>
                <w:noProof/>
                <w:webHidden/>
              </w:rPr>
              <w:fldChar w:fldCharType="separate"/>
            </w:r>
            <w:r w:rsidR="00F06DAE">
              <w:rPr>
                <w:noProof/>
                <w:webHidden/>
              </w:rPr>
              <w:t>5</w:t>
            </w:r>
            <w:r w:rsidR="00F06DAE">
              <w:rPr>
                <w:noProof/>
                <w:webHidden/>
              </w:rPr>
              <w:fldChar w:fldCharType="end"/>
            </w:r>
          </w:hyperlink>
        </w:p>
        <w:p w14:paraId="251F9400" w14:textId="6A05531B" w:rsidR="00F06DAE" w:rsidRDefault="00000000">
          <w:pPr>
            <w:pStyle w:val="TOC1"/>
            <w:tabs>
              <w:tab w:val="right" w:leader="dot" w:pos="9016"/>
            </w:tabs>
            <w:rPr>
              <w:rFonts w:asciiTheme="minorHAnsi" w:eastAsiaTheme="minorEastAsia" w:hAnsiTheme="minorHAnsi"/>
              <w:noProof/>
              <w:lang w:eastAsia="en-GB"/>
            </w:rPr>
          </w:pPr>
          <w:hyperlink w:anchor="_Toc110600972" w:history="1">
            <w:r w:rsidR="00F06DAE" w:rsidRPr="00C103F8">
              <w:rPr>
                <w:rStyle w:val="Hyperlink"/>
                <w:noProof/>
              </w:rPr>
              <w:t>Automated Decision Making</w:t>
            </w:r>
            <w:r w:rsidR="00F06DAE">
              <w:rPr>
                <w:noProof/>
                <w:webHidden/>
              </w:rPr>
              <w:tab/>
            </w:r>
            <w:r w:rsidR="00F06DAE">
              <w:rPr>
                <w:noProof/>
                <w:webHidden/>
              </w:rPr>
              <w:fldChar w:fldCharType="begin"/>
            </w:r>
            <w:r w:rsidR="00F06DAE">
              <w:rPr>
                <w:noProof/>
                <w:webHidden/>
              </w:rPr>
              <w:instrText xml:space="preserve"> PAGEREF _Toc110600972 \h </w:instrText>
            </w:r>
            <w:r w:rsidR="00F06DAE">
              <w:rPr>
                <w:noProof/>
                <w:webHidden/>
              </w:rPr>
            </w:r>
            <w:r w:rsidR="00F06DAE">
              <w:rPr>
                <w:noProof/>
                <w:webHidden/>
              </w:rPr>
              <w:fldChar w:fldCharType="separate"/>
            </w:r>
            <w:r w:rsidR="00F06DAE">
              <w:rPr>
                <w:noProof/>
                <w:webHidden/>
              </w:rPr>
              <w:t>6</w:t>
            </w:r>
            <w:r w:rsidR="00F06DAE">
              <w:rPr>
                <w:noProof/>
                <w:webHidden/>
              </w:rPr>
              <w:fldChar w:fldCharType="end"/>
            </w:r>
          </w:hyperlink>
        </w:p>
        <w:p w14:paraId="477D8663" w14:textId="4913AB05" w:rsidR="00F06DAE" w:rsidRDefault="00000000">
          <w:pPr>
            <w:pStyle w:val="TOC1"/>
            <w:tabs>
              <w:tab w:val="right" w:leader="dot" w:pos="9016"/>
            </w:tabs>
            <w:rPr>
              <w:rFonts w:asciiTheme="minorHAnsi" w:eastAsiaTheme="minorEastAsia" w:hAnsiTheme="minorHAnsi"/>
              <w:noProof/>
              <w:lang w:eastAsia="en-GB"/>
            </w:rPr>
          </w:pPr>
          <w:hyperlink w:anchor="_Toc110600973" w:history="1">
            <w:r w:rsidR="00F06DAE" w:rsidRPr="00C103F8">
              <w:rPr>
                <w:rStyle w:val="Hyperlink"/>
                <w:noProof/>
              </w:rPr>
              <w:t>Sharing Data</w:t>
            </w:r>
            <w:r w:rsidR="00F06DAE">
              <w:rPr>
                <w:noProof/>
                <w:webHidden/>
              </w:rPr>
              <w:tab/>
            </w:r>
            <w:r w:rsidR="00F06DAE">
              <w:rPr>
                <w:noProof/>
                <w:webHidden/>
              </w:rPr>
              <w:fldChar w:fldCharType="begin"/>
            </w:r>
            <w:r w:rsidR="00F06DAE">
              <w:rPr>
                <w:noProof/>
                <w:webHidden/>
              </w:rPr>
              <w:instrText xml:space="preserve"> PAGEREF _Toc110600973 \h </w:instrText>
            </w:r>
            <w:r w:rsidR="00F06DAE">
              <w:rPr>
                <w:noProof/>
                <w:webHidden/>
              </w:rPr>
            </w:r>
            <w:r w:rsidR="00F06DAE">
              <w:rPr>
                <w:noProof/>
                <w:webHidden/>
              </w:rPr>
              <w:fldChar w:fldCharType="separate"/>
            </w:r>
            <w:r w:rsidR="00F06DAE">
              <w:rPr>
                <w:noProof/>
                <w:webHidden/>
              </w:rPr>
              <w:t>6</w:t>
            </w:r>
            <w:r w:rsidR="00F06DAE">
              <w:rPr>
                <w:noProof/>
                <w:webHidden/>
              </w:rPr>
              <w:fldChar w:fldCharType="end"/>
            </w:r>
          </w:hyperlink>
        </w:p>
        <w:p w14:paraId="35995B42" w14:textId="49BB2585" w:rsidR="00F06DAE" w:rsidRDefault="00000000">
          <w:pPr>
            <w:pStyle w:val="TOC1"/>
            <w:tabs>
              <w:tab w:val="right" w:leader="dot" w:pos="9016"/>
            </w:tabs>
            <w:rPr>
              <w:rFonts w:asciiTheme="minorHAnsi" w:eastAsiaTheme="minorEastAsia" w:hAnsiTheme="minorHAnsi"/>
              <w:noProof/>
              <w:lang w:eastAsia="en-GB"/>
            </w:rPr>
          </w:pPr>
          <w:hyperlink w:anchor="_Toc110600974" w:history="1">
            <w:r w:rsidR="00F06DAE" w:rsidRPr="00C103F8">
              <w:rPr>
                <w:rStyle w:val="Hyperlink"/>
                <w:noProof/>
              </w:rPr>
              <w:t>Storing your data</w:t>
            </w:r>
            <w:r w:rsidR="00F06DAE">
              <w:rPr>
                <w:noProof/>
                <w:webHidden/>
              </w:rPr>
              <w:tab/>
            </w:r>
            <w:r w:rsidR="00F06DAE">
              <w:rPr>
                <w:noProof/>
                <w:webHidden/>
              </w:rPr>
              <w:fldChar w:fldCharType="begin"/>
            </w:r>
            <w:r w:rsidR="00F06DAE">
              <w:rPr>
                <w:noProof/>
                <w:webHidden/>
              </w:rPr>
              <w:instrText xml:space="preserve"> PAGEREF _Toc110600974 \h </w:instrText>
            </w:r>
            <w:r w:rsidR="00F06DAE">
              <w:rPr>
                <w:noProof/>
                <w:webHidden/>
              </w:rPr>
            </w:r>
            <w:r w:rsidR="00F06DAE">
              <w:rPr>
                <w:noProof/>
                <w:webHidden/>
              </w:rPr>
              <w:fldChar w:fldCharType="separate"/>
            </w:r>
            <w:r w:rsidR="00F06DAE">
              <w:rPr>
                <w:noProof/>
                <w:webHidden/>
              </w:rPr>
              <w:t>7</w:t>
            </w:r>
            <w:r w:rsidR="00F06DAE">
              <w:rPr>
                <w:noProof/>
                <w:webHidden/>
              </w:rPr>
              <w:fldChar w:fldCharType="end"/>
            </w:r>
          </w:hyperlink>
        </w:p>
        <w:p w14:paraId="574EBDE7" w14:textId="7F4AE402" w:rsidR="00F06DAE" w:rsidRDefault="00000000">
          <w:pPr>
            <w:pStyle w:val="TOC1"/>
            <w:tabs>
              <w:tab w:val="right" w:leader="dot" w:pos="9016"/>
            </w:tabs>
            <w:rPr>
              <w:rFonts w:asciiTheme="minorHAnsi" w:eastAsiaTheme="minorEastAsia" w:hAnsiTheme="minorHAnsi"/>
              <w:noProof/>
              <w:lang w:eastAsia="en-GB"/>
            </w:rPr>
          </w:pPr>
          <w:hyperlink w:anchor="_Toc110600975" w:history="1">
            <w:r w:rsidR="00F06DAE" w:rsidRPr="00C103F8">
              <w:rPr>
                <w:rStyle w:val="Hyperlink"/>
                <w:noProof/>
              </w:rPr>
              <w:t>Who we Share Information With</w:t>
            </w:r>
            <w:r w:rsidR="00F06DAE">
              <w:rPr>
                <w:noProof/>
                <w:webHidden/>
              </w:rPr>
              <w:tab/>
            </w:r>
            <w:r w:rsidR="00F06DAE">
              <w:rPr>
                <w:noProof/>
                <w:webHidden/>
              </w:rPr>
              <w:fldChar w:fldCharType="begin"/>
            </w:r>
            <w:r w:rsidR="00F06DAE">
              <w:rPr>
                <w:noProof/>
                <w:webHidden/>
              </w:rPr>
              <w:instrText xml:space="preserve"> PAGEREF _Toc110600975 \h </w:instrText>
            </w:r>
            <w:r w:rsidR="00F06DAE">
              <w:rPr>
                <w:noProof/>
                <w:webHidden/>
              </w:rPr>
            </w:r>
            <w:r w:rsidR="00F06DAE">
              <w:rPr>
                <w:noProof/>
                <w:webHidden/>
              </w:rPr>
              <w:fldChar w:fldCharType="separate"/>
            </w:r>
            <w:r w:rsidR="00F06DAE">
              <w:rPr>
                <w:noProof/>
                <w:webHidden/>
              </w:rPr>
              <w:t>7</w:t>
            </w:r>
            <w:r w:rsidR="00F06DAE">
              <w:rPr>
                <w:noProof/>
                <w:webHidden/>
              </w:rPr>
              <w:fldChar w:fldCharType="end"/>
            </w:r>
          </w:hyperlink>
        </w:p>
        <w:p w14:paraId="02D83956" w14:textId="62A7A2AE" w:rsidR="00F06DAE" w:rsidRDefault="00000000">
          <w:pPr>
            <w:pStyle w:val="TOC1"/>
            <w:tabs>
              <w:tab w:val="right" w:leader="dot" w:pos="9016"/>
            </w:tabs>
            <w:rPr>
              <w:rFonts w:asciiTheme="minorHAnsi" w:eastAsiaTheme="minorEastAsia" w:hAnsiTheme="minorHAnsi"/>
              <w:noProof/>
              <w:lang w:eastAsia="en-GB"/>
            </w:rPr>
          </w:pPr>
          <w:hyperlink w:anchor="_Toc110600976" w:history="1">
            <w:r w:rsidR="00F06DAE" w:rsidRPr="00C103F8">
              <w:rPr>
                <w:rStyle w:val="Hyperlink"/>
                <w:noProof/>
              </w:rPr>
              <w:t>Why we Share Your Information</w:t>
            </w:r>
            <w:r w:rsidR="00F06DAE">
              <w:rPr>
                <w:noProof/>
                <w:webHidden/>
              </w:rPr>
              <w:tab/>
            </w:r>
            <w:r w:rsidR="00F06DAE">
              <w:rPr>
                <w:noProof/>
                <w:webHidden/>
              </w:rPr>
              <w:fldChar w:fldCharType="begin"/>
            </w:r>
            <w:r w:rsidR="00F06DAE">
              <w:rPr>
                <w:noProof/>
                <w:webHidden/>
              </w:rPr>
              <w:instrText xml:space="preserve"> PAGEREF _Toc110600976 \h </w:instrText>
            </w:r>
            <w:r w:rsidR="00F06DAE">
              <w:rPr>
                <w:noProof/>
                <w:webHidden/>
              </w:rPr>
            </w:r>
            <w:r w:rsidR="00F06DAE">
              <w:rPr>
                <w:noProof/>
                <w:webHidden/>
              </w:rPr>
              <w:fldChar w:fldCharType="separate"/>
            </w:r>
            <w:r w:rsidR="00F06DAE">
              <w:rPr>
                <w:noProof/>
                <w:webHidden/>
              </w:rPr>
              <w:t>8</w:t>
            </w:r>
            <w:r w:rsidR="00F06DAE">
              <w:rPr>
                <w:noProof/>
                <w:webHidden/>
              </w:rPr>
              <w:fldChar w:fldCharType="end"/>
            </w:r>
          </w:hyperlink>
        </w:p>
        <w:p w14:paraId="3C1C59BB" w14:textId="199EF7DD" w:rsidR="00F06DAE" w:rsidRDefault="00000000">
          <w:pPr>
            <w:pStyle w:val="TOC1"/>
            <w:tabs>
              <w:tab w:val="right" w:leader="dot" w:pos="9016"/>
            </w:tabs>
            <w:rPr>
              <w:rFonts w:asciiTheme="minorHAnsi" w:eastAsiaTheme="minorEastAsia" w:hAnsiTheme="minorHAnsi"/>
              <w:noProof/>
              <w:lang w:eastAsia="en-GB"/>
            </w:rPr>
          </w:pPr>
          <w:hyperlink w:anchor="_Toc110600977" w:history="1">
            <w:r w:rsidR="00F06DAE" w:rsidRPr="00C103F8">
              <w:rPr>
                <w:rStyle w:val="Hyperlink"/>
                <w:noProof/>
              </w:rPr>
              <w:t>Requesting Access to Your Personal Data and Your Data Protection Rights</w:t>
            </w:r>
            <w:r w:rsidR="00F06DAE">
              <w:rPr>
                <w:noProof/>
                <w:webHidden/>
              </w:rPr>
              <w:tab/>
            </w:r>
            <w:r w:rsidR="00F06DAE">
              <w:rPr>
                <w:noProof/>
                <w:webHidden/>
              </w:rPr>
              <w:fldChar w:fldCharType="begin"/>
            </w:r>
            <w:r w:rsidR="00F06DAE">
              <w:rPr>
                <w:noProof/>
                <w:webHidden/>
              </w:rPr>
              <w:instrText xml:space="preserve"> PAGEREF _Toc110600977 \h </w:instrText>
            </w:r>
            <w:r w:rsidR="00F06DAE">
              <w:rPr>
                <w:noProof/>
                <w:webHidden/>
              </w:rPr>
            </w:r>
            <w:r w:rsidR="00F06DAE">
              <w:rPr>
                <w:noProof/>
                <w:webHidden/>
              </w:rPr>
              <w:fldChar w:fldCharType="separate"/>
            </w:r>
            <w:r w:rsidR="00F06DAE">
              <w:rPr>
                <w:noProof/>
                <w:webHidden/>
              </w:rPr>
              <w:t>8</w:t>
            </w:r>
            <w:r w:rsidR="00F06DAE">
              <w:rPr>
                <w:noProof/>
                <w:webHidden/>
              </w:rPr>
              <w:fldChar w:fldCharType="end"/>
            </w:r>
          </w:hyperlink>
        </w:p>
        <w:p w14:paraId="26AB2B56" w14:textId="28E7DF60" w:rsidR="00F06DAE" w:rsidRDefault="00000000">
          <w:pPr>
            <w:pStyle w:val="TOC1"/>
            <w:tabs>
              <w:tab w:val="right" w:leader="dot" w:pos="9016"/>
            </w:tabs>
            <w:rPr>
              <w:rFonts w:asciiTheme="minorHAnsi" w:eastAsiaTheme="minorEastAsia" w:hAnsiTheme="minorHAnsi"/>
              <w:noProof/>
              <w:lang w:eastAsia="en-GB"/>
            </w:rPr>
          </w:pPr>
          <w:hyperlink w:anchor="_Toc110600978" w:history="1">
            <w:r w:rsidR="00F06DAE" w:rsidRPr="00C103F8">
              <w:rPr>
                <w:rStyle w:val="Hyperlink"/>
                <w:noProof/>
              </w:rPr>
              <w:t>Complaints</w:t>
            </w:r>
            <w:r w:rsidR="00F06DAE">
              <w:rPr>
                <w:noProof/>
                <w:webHidden/>
              </w:rPr>
              <w:tab/>
            </w:r>
            <w:r w:rsidR="00F06DAE">
              <w:rPr>
                <w:noProof/>
                <w:webHidden/>
              </w:rPr>
              <w:fldChar w:fldCharType="begin"/>
            </w:r>
            <w:r w:rsidR="00F06DAE">
              <w:rPr>
                <w:noProof/>
                <w:webHidden/>
              </w:rPr>
              <w:instrText xml:space="preserve"> PAGEREF _Toc110600978 \h </w:instrText>
            </w:r>
            <w:r w:rsidR="00F06DAE">
              <w:rPr>
                <w:noProof/>
                <w:webHidden/>
              </w:rPr>
            </w:r>
            <w:r w:rsidR="00F06DAE">
              <w:rPr>
                <w:noProof/>
                <w:webHidden/>
              </w:rPr>
              <w:fldChar w:fldCharType="separate"/>
            </w:r>
            <w:r w:rsidR="00F06DAE">
              <w:rPr>
                <w:noProof/>
                <w:webHidden/>
              </w:rPr>
              <w:t>9</w:t>
            </w:r>
            <w:r w:rsidR="00F06DAE">
              <w:rPr>
                <w:noProof/>
                <w:webHidden/>
              </w:rPr>
              <w:fldChar w:fldCharType="end"/>
            </w:r>
          </w:hyperlink>
        </w:p>
        <w:p w14:paraId="0FAA48E7" w14:textId="4B32C6FC" w:rsidR="00F06DAE" w:rsidRDefault="00000000">
          <w:pPr>
            <w:pStyle w:val="TOC1"/>
            <w:tabs>
              <w:tab w:val="right" w:leader="dot" w:pos="9016"/>
            </w:tabs>
            <w:rPr>
              <w:rFonts w:asciiTheme="minorHAnsi" w:eastAsiaTheme="minorEastAsia" w:hAnsiTheme="minorHAnsi"/>
              <w:noProof/>
              <w:lang w:eastAsia="en-GB"/>
            </w:rPr>
          </w:pPr>
          <w:hyperlink w:anchor="_Toc110600979" w:history="1">
            <w:r w:rsidR="00F06DAE" w:rsidRPr="00C103F8">
              <w:rPr>
                <w:rStyle w:val="Hyperlink"/>
                <w:noProof/>
              </w:rPr>
              <w:t>Contact us</w:t>
            </w:r>
            <w:r w:rsidR="00F06DAE">
              <w:rPr>
                <w:noProof/>
                <w:webHidden/>
              </w:rPr>
              <w:tab/>
            </w:r>
            <w:r w:rsidR="00F06DAE">
              <w:rPr>
                <w:noProof/>
                <w:webHidden/>
              </w:rPr>
              <w:fldChar w:fldCharType="begin"/>
            </w:r>
            <w:r w:rsidR="00F06DAE">
              <w:rPr>
                <w:noProof/>
                <w:webHidden/>
              </w:rPr>
              <w:instrText xml:space="preserve"> PAGEREF _Toc110600979 \h </w:instrText>
            </w:r>
            <w:r w:rsidR="00F06DAE">
              <w:rPr>
                <w:noProof/>
                <w:webHidden/>
              </w:rPr>
            </w:r>
            <w:r w:rsidR="00F06DAE">
              <w:rPr>
                <w:noProof/>
                <w:webHidden/>
              </w:rPr>
              <w:fldChar w:fldCharType="separate"/>
            </w:r>
            <w:r w:rsidR="00F06DAE">
              <w:rPr>
                <w:noProof/>
                <w:webHidden/>
              </w:rPr>
              <w:t>9</w:t>
            </w:r>
            <w:r w:rsidR="00F06DAE">
              <w:rPr>
                <w:noProof/>
                <w:webHidden/>
              </w:rPr>
              <w:fldChar w:fldCharType="end"/>
            </w:r>
          </w:hyperlink>
        </w:p>
        <w:p w14:paraId="12BB8469" w14:textId="6FFA4601" w:rsidR="00F06DAE" w:rsidRDefault="00000000">
          <w:pPr>
            <w:pStyle w:val="TOC1"/>
            <w:tabs>
              <w:tab w:val="right" w:leader="dot" w:pos="9016"/>
            </w:tabs>
            <w:rPr>
              <w:rFonts w:asciiTheme="minorHAnsi" w:eastAsiaTheme="minorEastAsia" w:hAnsiTheme="minorHAnsi"/>
              <w:noProof/>
              <w:lang w:eastAsia="en-GB"/>
            </w:rPr>
          </w:pPr>
          <w:hyperlink w:anchor="_Toc110600980" w:history="1">
            <w:r w:rsidR="00F06DAE" w:rsidRPr="00C103F8">
              <w:rPr>
                <w:rStyle w:val="Hyperlink"/>
                <w:noProof/>
              </w:rPr>
              <w:t>Changes to This Privacy Notice</w:t>
            </w:r>
            <w:r w:rsidR="00F06DAE">
              <w:rPr>
                <w:noProof/>
                <w:webHidden/>
              </w:rPr>
              <w:tab/>
            </w:r>
            <w:r w:rsidR="00F06DAE">
              <w:rPr>
                <w:noProof/>
                <w:webHidden/>
              </w:rPr>
              <w:fldChar w:fldCharType="begin"/>
            </w:r>
            <w:r w:rsidR="00F06DAE">
              <w:rPr>
                <w:noProof/>
                <w:webHidden/>
              </w:rPr>
              <w:instrText xml:space="preserve"> PAGEREF _Toc110600980 \h </w:instrText>
            </w:r>
            <w:r w:rsidR="00F06DAE">
              <w:rPr>
                <w:noProof/>
                <w:webHidden/>
              </w:rPr>
            </w:r>
            <w:r w:rsidR="00F06DAE">
              <w:rPr>
                <w:noProof/>
                <w:webHidden/>
              </w:rPr>
              <w:fldChar w:fldCharType="separate"/>
            </w:r>
            <w:r w:rsidR="00F06DAE">
              <w:rPr>
                <w:noProof/>
                <w:webHidden/>
              </w:rPr>
              <w:t>9</w:t>
            </w:r>
            <w:r w:rsidR="00F06DAE">
              <w:rPr>
                <w:noProof/>
                <w:webHidden/>
              </w:rPr>
              <w:fldChar w:fldCharType="end"/>
            </w:r>
          </w:hyperlink>
        </w:p>
        <w:p w14:paraId="23DE523C" w14:textId="3ED3765A" w:rsidR="005A3731" w:rsidRDefault="00E854BC" w:rsidP="00000079">
          <w:r>
            <w:fldChar w:fldCharType="end"/>
          </w:r>
        </w:p>
      </w:sdtContent>
    </w:sdt>
    <w:p w14:paraId="713F50B3" w14:textId="77777777" w:rsidR="0005765A" w:rsidRDefault="0005765A">
      <w:pPr>
        <w:rPr>
          <w:rFonts w:eastAsiaTheme="minorEastAsia"/>
          <w:lang w:val="en-US"/>
        </w:rPr>
        <w:sectPr w:rsidR="0005765A" w:rsidSect="0005765A">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pPr>
    </w:p>
    <w:p w14:paraId="3E91F115" w14:textId="77777777" w:rsidR="00000079" w:rsidRDefault="00000079" w:rsidP="00000079">
      <w:pPr>
        <w:pStyle w:val="Heading1"/>
      </w:pPr>
      <w:bookmarkStart w:id="0" w:name="_Toc65758767"/>
      <w:bookmarkStart w:id="1" w:name="_Toc72837022"/>
      <w:bookmarkStart w:id="2" w:name="_Toc72914073"/>
      <w:bookmarkStart w:id="3" w:name="_Toc110600964"/>
      <w:r w:rsidRPr="00B70B4E">
        <w:lastRenderedPageBreak/>
        <w:t>Introduction</w:t>
      </w:r>
      <w:bookmarkEnd w:id="0"/>
      <w:bookmarkEnd w:id="1"/>
      <w:bookmarkEnd w:id="2"/>
      <w:bookmarkEnd w:id="3"/>
    </w:p>
    <w:p w14:paraId="7FA7D88B" w14:textId="77777777" w:rsidR="008D714D" w:rsidRDefault="008D714D" w:rsidP="008D714D"/>
    <w:p w14:paraId="6FFFA46C" w14:textId="77777777" w:rsidR="00ED0049" w:rsidRDefault="00646DF7" w:rsidP="6F6964D2">
      <w:pPr>
        <w:spacing w:line="259" w:lineRule="auto"/>
        <w:textAlignment w:val="baseline"/>
        <w:rPr>
          <w:sz w:val="24"/>
          <w:szCs w:val="24"/>
        </w:rPr>
      </w:pPr>
      <w:r w:rsidRPr="6F6964D2">
        <w:rPr>
          <w:sz w:val="24"/>
          <w:szCs w:val="24"/>
        </w:rPr>
        <w:t xml:space="preserve">The Diocese of Chichester Academy Trust is committed to protecting the privacy and security of your personal information. </w:t>
      </w:r>
      <w:r w:rsidR="008A3D51" w:rsidRPr="6F6964D2">
        <w:rPr>
          <w:sz w:val="24"/>
          <w:szCs w:val="24"/>
        </w:rPr>
        <w:t>This privacy notice explains how</w:t>
      </w:r>
      <w:r w:rsidR="00442086" w:rsidRPr="6F6964D2">
        <w:rPr>
          <w:sz w:val="24"/>
          <w:szCs w:val="24"/>
        </w:rPr>
        <w:t xml:space="preserve"> the Diocese of Chichester Academy Trust</w:t>
      </w:r>
      <w:r w:rsidR="00442086" w:rsidRPr="6F6964D2">
        <w:rPr>
          <w:b/>
          <w:bCs/>
          <w:sz w:val="24"/>
          <w:szCs w:val="24"/>
        </w:rPr>
        <w:t xml:space="preserve"> </w:t>
      </w:r>
      <w:r w:rsidR="00A70E64" w:rsidRPr="6F6964D2">
        <w:rPr>
          <w:sz w:val="24"/>
          <w:szCs w:val="24"/>
        </w:rPr>
        <w:t>(DCAT)</w:t>
      </w:r>
      <w:r w:rsidR="008A3D51" w:rsidRPr="6F6964D2">
        <w:rPr>
          <w:sz w:val="24"/>
          <w:szCs w:val="24"/>
        </w:rPr>
        <w:t xml:space="preserve"> collect, store and use personal data about individuals working </w:t>
      </w:r>
      <w:r w:rsidR="008A3D51" w:rsidRPr="00ED0049">
        <w:rPr>
          <w:sz w:val="24"/>
          <w:szCs w:val="24"/>
        </w:rPr>
        <w:t>in</w:t>
      </w:r>
      <w:r w:rsidR="00442086" w:rsidRPr="00ED0049">
        <w:rPr>
          <w:sz w:val="24"/>
          <w:szCs w:val="24"/>
        </w:rPr>
        <w:t xml:space="preserve"> </w:t>
      </w:r>
      <w:r w:rsidR="00442086" w:rsidRPr="00ED0049">
        <w:rPr>
          <w:color w:val="FF0000"/>
          <w:sz w:val="24"/>
          <w:szCs w:val="24"/>
        </w:rPr>
        <w:t>its</w:t>
      </w:r>
      <w:r w:rsidR="00442086" w:rsidRPr="00ED0049">
        <w:rPr>
          <w:sz w:val="24"/>
          <w:szCs w:val="24"/>
        </w:rPr>
        <w:t xml:space="preserve"> schools</w:t>
      </w:r>
      <w:r w:rsidR="008A3D51" w:rsidRPr="00ED0049">
        <w:rPr>
          <w:b/>
          <w:bCs/>
          <w:sz w:val="24"/>
          <w:szCs w:val="24"/>
        </w:rPr>
        <w:t xml:space="preserve"> </w:t>
      </w:r>
      <w:r w:rsidR="008A3D51" w:rsidRPr="00ED0049">
        <w:rPr>
          <w:sz w:val="24"/>
          <w:szCs w:val="24"/>
        </w:rPr>
        <w:t xml:space="preserve">in a voluntary capacity, including </w:t>
      </w:r>
      <w:r w:rsidR="005E4368" w:rsidRPr="00ED0049">
        <w:rPr>
          <w:sz w:val="24"/>
          <w:szCs w:val="24"/>
        </w:rPr>
        <w:t xml:space="preserve">volunteers, </w:t>
      </w:r>
      <w:r w:rsidR="008A3D51" w:rsidRPr="00ED0049">
        <w:rPr>
          <w:sz w:val="24"/>
          <w:szCs w:val="24"/>
        </w:rPr>
        <w:t xml:space="preserve">governors and trustees. If it, or any information linked to it is unclear, please contact </w:t>
      </w:r>
      <w:r w:rsidR="00A70E64" w:rsidRPr="00ED0049">
        <w:rPr>
          <w:sz w:val="24"/>
          <w:szCs w:val="24"/>
        </w:rPr>
        <w:t xml:space="preserve">DCAT </w:t>
      </w:r>
      <w:r w:rsidR="00DF57F9" w:rsidRPr="00ED0049">
        <w:rPr>
          <w:sz w:val="24"/>
          <w:szCs w:val="24"/>
        </w:rPr>
        <w:t xml:space="preserve">on 01273 425001 or </w:t>
      </w:r>
      <w:hyperlink r:id="rId12">
        <w:r w:rsidR="00DF57F9" w:rsidRPr="00ED0049">
          <w:rPr>
            <w:rStyle w:val="Hyperlink"/>
            <w:sz w:val="24"/>
            <w:szCs w:val="24"/>
          </w:rPr>
          <w:t>contact@dcat.academy</w:t>
        </w:r>
      </w:hyperlink>
      <w:r w:rsidR="008A3D51" w:rsidRPr="00ED0049">
        <w:rPr>
          <w:sz w:val="24"/>
          <w:szCs w:val="24"/>
        </w:rPr>
        <w:t xml:space="preserve">, or the </w:t>
      </w:r>
      <w:r w:rsidR="00094B76" w:rsidRPr="00ED0049">
        <w:rPr>
          <w:sz w:val="24"/>
          <w:szCs w:val="24"/>
        </w:rPr>
        <w:t>Trust’s</w:t>
      </w:r>
      <w:r w:rsidR="008A3D51" w:rsidRPr="6F6964D2">
        <w:rPr>
          <w:sz w:val="24"/>
          <w:szCs w:val="24"/>
        </w:rPr>
        <w:t xml:space="preserve"> Data Protection Officer</w:t>
      </w:r>
      <w:r w:rsidR="00ED0049">
        <w:rPr>
          <w:sz w:val="24"/>
          <w:szCs w:val="24"/>
        </w:rPr>
        <w:t>:</w:t>
      </w:r>
    </w:p>
    <w:p w14:paraId="37298E70" w14:textId="77777777" w:rsidR="00ED0049" w:rsidRPr="00ED0049" w:rsidRDefault="00DF57F9" w:rsidP="6F6964D2">
      <w:pPr>
        <w:spacing w:line="259" w:lineRule="auto"/>
        <w:textAlignment w:val="baseline"/>
        <w:rPr>
          <w:rFonts w:eastAsia="Gill Sans MT" w:cs="Gill Sans MT"/>
          <w:color w:val="FF0000"/>
          <w:sz w:val="24"/>
          <w:szCs w:val="24"/>
        </w:rPr>
      </w:pPr>
      <w:proofErr w:type="spellStart"/>
      <w:r w:rsidRPr="00ED0049">
        <w:rPr>
          <w:color w:val="FF0000"/>
          <w:sz w:val="24"/>
          <w:szCs w:val="24"/>
        </w:rPr>
        <w:t>Handsam</w:t>
      </w:r>
      <w:proofErr w:type="spellEnd"/>
      <w:r w:rsidRPr="00ED0049">
        <w:rPr>
          <w:color w:val="FF0000"/>
          <w:sz w:val="24"/>
          <w:szCs w:val="24"/>
        </w:rPr>
        <w:t xml:space="preserve"> Ltd</w:t>
      </w:r>
    </w:p>
    <w:p w14:paraId="566FD8D4" w14:textId="34C2FB25" w:rsidR="00CE498B" w:rsidRPr="00ED0049" w:rsidRDefault="09165EFC" w:rsidP="6F6964D2">
      <w:pPr>
        <w:spacing w:line="259" w:lineRule="auto"/>
        <w:textAlignment w:val="baseline"/>
        <w:rPr>
          <w:rFonts w:eastAsia="Gill Sans MT" w:cs="Gill Sans MT"/>
          <w:color w:val="FF0000"/>
          <w:sz w:val="24"/>
          <w:szCs w:val="24"/>
          <w:lang w:val="en-US"/>
        </w:rPr>
      </w:pPr>
      <w:r w:rsidRPr="00ED0049">
        <w:rPr>
          <w:rFonts w:eastAsia="Gill Sans MT" w:cs="Gill Sans MT"/>
          <w:color w:val="FF0000"/>
          <w:sz w:val="24"/>
          <w:szCs w:val="24"/>
        </w:rPr>
        <w:t>27 East Moons Moat Business Centre</w:t>
      </w:r>
    </w:p>
    <w:p w14:paraId="7D2878B2" w14:textId="75130D05" w:rsidR="00CE498B" w:rsidRPr="00ED0049" w:rsidRDefault="09165EFC" w:rsidP="6F6964D2">
      <w:pPr>
        <w:spacing w:line="259" w:lineRule="auto"/>
        <w:textAlignment w:val="baseline"/>
        <w:rPr>
          <w:rFonts w:eastAsia="Gill Sans MT" w:cs="Gill Sans MT"/>
          <w:color w:val="FF0000"/>
          <w:sz w:val="24"/>
          <w:szCs w:val="24"/>
          <w:lang w:val="en-US"/>
        </w:rPr>
      </w:pPr>
      <w:proofErr w:type="spellStart"/>
      <w:r w:rsidRPr="00ED0049">
        <w:rPr>
          <w:rFonts w:eastAsia="Gill Sans MT" w:cs="Gill Sans MT"/>
          <w:color w:val="FF0000"/>
          <w:sz w:val="24"/>
          <w:szCs w:val="24"/>
        </w:rPr>
        <w:t>Oxleaslow</w:t>
      </w:r>
      <w:proofErr w:type="spellEnd"/>
      <w:r w:rsidRPr="00ED0049">
        <w:rPr>
          <w:rFonts w:eastAsia="Gill Sans MT" w:cs="Gill Sans MT"/>
          <w:color w:val="FF0000"/>
          <w:sz w:val="24"/>
          <w:szCs w:val="24"/>
        </w:rPr>
        <w:t xml:space="preserve"> Road</w:t>
      </w:r>
    </w:p>
    <w:p w14:paraId="6E084E73" w14:textId="299DBC0A" w:rsidR="00CE498B" w:rsidRPr="00ED0049" w:rsidRDefault="09165EFC" w:rsidP="6F6964D2">
      <w:pPr>
        <w:spacing w:line="259" w:lineRule="auto"/>
        <w:textAlignment w:val="baseline"/>
        <w:rPr>
          <w:rFonts w:eastAsia="Gill Sans MT" w:cs="Gill Sans MT"/>
          <w:color w:val="FF0000"/>
          <w:sz w:val="24"/>
          <w:szCs w:val="24"/>
          <w:lang w:val="en-US"/>
        </w:rPr>
      </w:pPr>
      <w:r w:rsidRPr="00ED0049">
        <w:rPr>
          <w:rFonts w:eastAsia="Gill Sans MT" w:cs="Gill Sans MT"/>
          <w:color w:val="FF0000"/>
          <w:sz w:val="24"/>
          <w:szCs w:val="24"/>
        </w:rPr>
        <w:t>Redditch</w:t>
      </w:r>
    </w:p>
    <w:p w14:paraId="1EE72161" w14:textId="0A5AF209" w:rsidR="00CE498B" w:rsidRPr="00ED0049" w:rsidRDefault="09165EFC" w:rsidP="6F6964D2">
      <w:pPr>
        <w:spacing w:line="259" w:lineRule="auto"/>
        <w:textAlignment w:val="baseline"/>
        <w:rPr>
          <w:rFonts w:eastAsia="Gill Sans MT" w:cs="Gill Sans MT"/>
          <w:color w:val="FF0000"/>
          <w:sz w:val="24"/>
          <w:szCs w:val="24"/>
          <w:lang w:val="en-US"/>
        </w:rPr>
      </w:pPr>
      <w:r w:rsidRPr="00ED0049">
        <w:rPr>
          <w:rFonts w:eastAsia="Gill Sans MT" w:cs="Gill Sans MT"/>
          <w:color w:val="FF0000"/>
          <w:sz w:val="24"/>
          <w:szCs w:val="24"/>
        </w:rPr>
        <w:t>Worcestershire</w:t>
      </w:r>
    </w:p>
    <w:p w14:paraId="19650987" w14:textId="056AF4A8" w:rsidR="00CE498B" w:rsidRPr="00CE498B" w:rsidRDefault="09165EFC" w:rsidP="6F6964D2">
      <w:pPr>
        <w:textAlignment w:val="baseline"/>
        <w:rPr>
          <w:rFonts w:eastAsia="Times New Roman" w:cs="Tahoma"/>
          <w:sz w:val="24"/>
          <w:szCs w:val="24"/>
          <w:lang w:eastAsia="en-GB"/>
        </w:rPr>
      </w:pPr>
      <w:r w:rsidRPr="00ED0049">
        <w:rPr>
          <w:rFonts w:eastAsia="Gill Sans MT" w:cs="Gill Sans MT"/>
          <w:color w:val="FF0000"/>
          <w:sz w:val="24"/>
          <w:szCs w:val="24"/>
        </w:rPr>
        <w:t>B98 0RE</w:t>
      </w:r>
      <w:r w:rsidR="00CE498B" w:rsidRPr="00CE498B">
        <w:rPr>
          <w:rFonts w:eastAsia="Times New Roman" w:cs="Tahoma"/>
          <w:sz w:val="24"/>
          <w:szCs w:val="24"/>
          <w:bdr w:val="none" w:sz="0" w:space="0" w:color="auto" w:frame="1"/>
          <w:shd w:val="clear" w:color="auto" w:fill="FFFFFF"/>
          <w:lang w:eastAsia="en-GB"/>
        </w:rPr>
        <w:t>.</w:t>
      </w:r>
    </w:p>
    <w:p w14:paraId="542B32EB" w14:textId="4A858F9E" w:rsidR="00CE498B" w:rsidRPr="00CE498B" w:rsidRDefault="00CE498B" w:rsidP="00CE498B">
      <w:pPr>
        <w:shd w:val="clear" w:color="auto" w:fill="FFFFFF"/>
        <w:textAlignment w:val="baseline"/>
        <w:rPr>
          <w:rFonts w:eastAsia="Times New Roman" w:cs="Tahoma"/>
          <w:sz w:val="24"/>
          <w:szCs w:val="24"/>
          <w:lang w:eastAsia="en-GB"/>
        </w:rPr>
      </w:pPr>
      <w:r w:rsidRPr="00CE498B">
        <w:rPr>
          <w:rFonts w:eastAsia="Times New Roman" w:cs="Tahoma"/>
          <w:sz w:val="24"/>
          <w:szCs w:val="24"/>
          <w:bdr w:val="none" w:sz="0" w:space="0" w:color="auto" w:frame="1"/>
          <w:shd w:val="clear" w:color="auto" w:fill="FFFFFF"/>
          <w:lang w:eastAsia="en-GB"/>
        </w:rPr>
        <w:t xml:space="preserve">Email: </w:t>
      </w:r>
      <w:hyperlink r:id="rId13" w:history="1">
        <w:r w:rsidRPr="00CE498B">
          <w:rPr>
            <w:rStyle w:val="Hyperlink"/>
            <w:rFonts w:eastAsia="Times New Roman" w:cs="Tahoma"/>
            <w:sz w:val="24"/>
            <w:szCs w:val="24"/>
            <w:bdr w:val="none" w:sz="0" w:space="0" w:color="auto" w:frame="1"/>
            <w:shd w:val="clear" w:color="auto" w:fill="FFFFFF"/>
            <w:lang w:eastAsia="en-GB"/>
          </w:rPr>
          <w:t>info@handsam.co.uk</w:t>
        </w:r>
      </w:hyperlink>
      <w:r>
        <w:rPr>
          <w:rFonts w:eastAsia="Times New Roman" w:cs="Tahoma"/>
          <w:sz w:val="24"/>
          <w:szCs w:val="24"/>
          <w:bdr w:val="none" w:sz="0" w:space="0" w:color="auto" w:frame="1"/>
          <w:shd w:val="clear" w:color="auto" w:fill="FFFFFF"/>
          <w:lang w:eastAsia="en-GB"/>
        </w:rPr>
        <w:t xml:space="preserve"> </w:t>
      </w:r>
      <w:r w:rsidRPr="00CE498B">
        <w:rPr>
          <w:rFonts w:eastAsia="Times New Roman" w:cs="Tahoma"/>
          <w:sz w:val="24"/>
          <w:szCs w:val="24"/>
          <w:bdr w:val="none" w:sz="0" w:space="0" w:color="auto" w:frame="1"/>
          <w:shd w:val="clear" w:color="auto" w:fill="FFFFFF"/>
          <w:lang w:eastAsia="en-GB"/>
        </w:rPr>
        <w:t> </w:t>
      </w:r>
    </w:p>
    <w:p w14:paraId="184D4807" w14:textId="77777777" w:rsidR="00CE498B" w:rsidRPr="00CE498B" w:rsidRDefault="00CE498B" w:rsidP="00CE498B">
      <w:pPr>
        <w:shd w:val="clear" w:color="auto" w:fill="FFFFFF"/>
        <w:textAlignment w:val="baseline"/>
        <w:rPr>
          <w:rFonts w:eastAsia="Times New Roman" w:cs="Tahoma"/>
          <w:sz w:val="24"/>
          <w:szCs w:val="24"/>
          <w:lang w:eastAsia="en-GB"/>
        </w:rPr>
      </w:pPr>
      <w:r w:rsidRPr="00CE498B">
        <w:rPr>
          <w:rFonts w:eastAsia="Times New Roman" w:cs="Tahoma"/>
          <w:sz w:val="24"/>
          <w:szCs w:val="24"/>
          <w:bdr w:val="none" w:sz="0" w:space="0" w:color="auto" w:frame="1"/>
          <w:shd w:val="clear" w:color="auto" w:fill="FFFFFF"/>
          <w:lang w:eastAsia="en-GB"/>
        </w:rPr>
        <w:t>Telephone: 03332 070737</w:t>
      </w:r>
    </w:p>
    <w:p w14:paraId="409F5599" w14:textId="77777777" w:rsidR="00CE498B" w:rsidRPr="008A3D51" w:rsidRDefault="00CE498B" w:rsidP="008A3D51">
      <w:pPr>
        <w:rPr>
          <w:sz w:val="24"/>
          <w:szCs w:val="24"/>
        </w:rPr>
      </w:pPr>
    </w:p>
    <w:p w14:paraId="3EA6124F" w14:textId="0DE0FE14" w:rsidR="00646DF7" w:rsidRPr="00820157" w:rsidRDefault="00646DF7" w:rsidP="00646DF7">
      <w:pPr>
        <w:rPr>
          <w:sz w:val="24"/>
          <w:szCs w:val="24"/>
        </w:rPr>
      </w:pPr>
      <w:r w:rsidRPr="3710D786">
        <w:rPr>
          <w:sz w:val="24"/>
          <w:szCs w:val="24"/>
        </w:rPr>
        <w:t>It applies to all current and former employees, workers and contractors, Trustees and Trust members.</w:t>
      </w:r>
    </w:p>
    <w:p w14:paraId="4F770D00" w14:textId="77777777" w:rsidR="00F1019B" w:rsidRPr="00D85BBD" w:rsidRDefault="00F1019B" w:rsidP="00F1019B">
      <w:pPr>
        <w:pStyle w:val="Heading1"/>
      </w:pPr>
      <w:bookmarkStart w:id="4" w:name="_Toc110600965"/>
      <w:r w:rsidRPr="00D85BBD">
        <w:t>Lawful Basis</w:t>
      </w:r>
      <w:bookmarkEnd w:id="4"/>
    </w:p>
    <w:p w14:paraId="253AA25A" w14:textId="5F8F4D73" w:rsidR="00F1019B" w:rsidRPr="00F1019B" w:rsidRDefault="00F1019B" w:rsidP="00F1019B">
      <w:pPr>
        <w:spacing w:line="276" w:lineRule="auto"/>
        <w:jc w:val="both"/>
        <w:rPr>
          <w:rFonts w:cs="Arial"/>
          <w:sz w:val="24"/>
          <w:szCs w:val="24"/>
        </w:rPr>
      </w:pPr>
      <w:r w:rsidRPr="00F1019B">
        <w:rPr>
          <w:rFonts w:cs="Arial"/>
          <w:sz w:val="24"/>
          <w:szCs w:val="24"/>
        </w:rPr>
        <w:t xml:space="preserve">Our lawful basis for collecting and processing your information is defined under </w:t>
      </w:r>
      <w:hyperlink r:id="rId14" w:history="1">
        <w:r w:rsidRPr="00ED0049">
          <w:rPr>
            <w:rStyle w:val="Hyperlink"/>
            <w:rFonts w:cs="Arial"/>
            <w:sz w:val="24"/>
            <w:szCs w:val="24"/>
          </w:rPr>
          <w:t>Article 6</w:t>
        </w:r>
      </w:hyperlink>
      <w:r w:rsidR="00ED0049" w:rsidRPr="00ED0049">
        <w:rPr>
          <w:rFonts w:cs="Arial"/>
          <w:color w:val="FF0000"/>
          <w:sz w:val="24"/>
          <w:szCs w:val="24"/>
        </w:rPr>
        <w:t xml:space="preserve"> of the</w:t>
      </w:r>
      <w:r w:rsidR="00ED0049" w:rsidRPr="00ED0049">
        <w:rPr>
          <w:color w:val="FF0000"/>
        </w:rPr>
        <w:t xml:space="preserve"> </w:t>
      </w:r>
      <w:r w:rsidR="00ED0049" w:rsidRPr="00ED0049">
        <w:rPr>
          <w:rFonts w:cs="Arial"/>
          <w:color w:val="FF0000"/>
          <w:sz w:val="24"/>
          <w:szCs w:val="24"/>
        </w:rPr>
        <w:t>Regulation (EU) 2016/679 of the European Parliament and of the Council of 27 April 2016on the protection of natural persons with regard to the processing of personal data and on the free movement of such data (United Kingdom General Data Protection Regulation)</w:t>
      </w:r>
      <w:r w:rsidRPr="00ED0049">
        <w:rPr>
          <w:rFonts w:cs="Arial"/>
          <w:color w:val="FF0000"/>
          <w:sz w:val="24"/>
          <w:szCs w:val="24"/>
        </w:rPr>
        <w:t xml:space="preserve">, </w:t>
      </w:r>
      <w:r w:rsidRPr="00F1019B">
        <w:rPr>
          <w:rFonts w:cs="Arial"/>
          <w:sz w:val="24"/>
          <w:szCs w:val="24"/>
        </w:rPr>
        <w:t>and the following subparagraphs in the GDPR apply:</w:t>
      </w:r>
    </w:p>
    <w:p w14:paraId="55732478" w14:textId="77777777" w:rsidR="00F1019B" w:rsidRPr="00F1019B" w:rsidRDefault="00F1019B" w:rsidP="00F1019B">
      <w:pPr>
        <w:pStyle w:val="ListParagraph"/>
        <w:numPr>
          <w:ilvl w:val="0"/>
          <w:numId w:val="23"/>
        </w:numPr>
        <w:suppressAutoHyphens/>
        <w:spacing w:line="276" w:lineRule="auto"/>
        <w:jc w:val="both"/>
        <w:rPr>
          <w:rFonts w:cs="Arial"/>
          <w:sz w:val="24"/>
          <w:szCs w:val="24"/>
        </w:rPr>
      </w:pPr>
      <w:r w:rsidRPr="00F1019B">
        <w:rPr>
          <w:rFonts w:cs="Arial"/>
          <w:sz w:val="24"/>
          <w:szCs w:val="24"/>
        </w:rPr>
        <w:t>(c) Processing is necessary to comply with the legal obligations of the controller.</w:t>
      </w:r>
    </w:p>
    <w:p w14:paraId="3D4AFE43" w14:textId="77777777" w:rsidR="00F1019B" w:rsidRPr="00F1019B" w:rsidRDefault="00F1019B" w:rsidP="00F1019B">
      <w:pPr>
        <w:pStyle w:val="ListParagraph"/>
        <w:numPr>
          <w:ilvl w:val="0"/>
          <w:numId w:val="23"/>
        </w:numPr>
        <w:suppressAutoHyphens/>
        <w:spacing w:line="276" w:lineRule="auto"/>
        <w:jc w:val="both"/>
        <w:rPr>
          <w:rFonts w:cs="Arial"/>
          <w:sz w:val="24"/>
          <w:szCs w:val="24"/>
        </w:rPr>
      </w:pPr>
      <w:r w:rsidRPr="00F1019B">
        <w:rPr>
          <w:rFonts w:cs="Arial"/>
          <w:sz w:val="24"/>
          <w:szCs w:val="24"/>
        </w:rPr>
        <w:t>(e) Processing is necessary for tasks in the public interest or exercise of authority vested in the controller (the provision of education).</w:t>
      </w:r>
    </w:p>
    <w:p w14:paraId="0109350C" w14:textId="77777777" w:rsidR="00F1019B" w:rsidRPr="00F1019B" w:rsidRDefault="00F1019B" w:rsidP="00F1019B">
      <w:pPr>
        <w:pStyle w:val="ListParagraph"/>
        <w:spacing w:line="276" w:lineRule="auto"/>
        <w:jc w:val="both"/>
        <w:rPr>
          <w:rFonts w:cs="Arial"/>
          <w:sz w:val="24"/>
          <w:szCs w:val="24"/>
        </w:rPr>
      </w:pPr>
    </w:p>
    <w:p w14:paraId="5944C5A1" w14:textId="470C13E3" w:rsidR="00F1019B" w:rsidRPr="00F1019B" w:rsidRDefault="00F1019B" w:rsidP="00F1019B">
      <w:pPr>
        <w:spacing w:line="276" w:lineRule="auto"/>
        <w:jc w:val="both"/>
        <w:rPr>
          <w:rFonts w:cs="Arial"/>
          <w:sz w:val="24"/>
          <w:szCs w:val="24"/>
        </w:rPr>
      </w:pPr>
      <w:r w:rsidRPr="00F1019B">
        <w:rPr>
          <w:rFonts w:cs="Arial"/>
          <w:sz w:val="24"/>
          <w:szCs w:val="24"/>
        </w:rPr>
        <w:t xml:space="preserve">Our lawful basis for collecting and processing your information is also further defined under </w:t>
      </w:r>
      <w:hyperlink r:id="rId15" w:history="1">
        <w:r w:rsidRPr="00ED0049">
          <w:rPr>
            <w:rStyle w:val="Hyperlink"/>
            <w:rFonts w:cs="Arial"/>
            <w:sz w:val="24"/>
            <w:szCs w:val="24"/>
          </w:rPr>
          <w:t>Article 9</w:t>
        </w:r>
      </w:hyperlink>
      <w:r w:rsidRPr="00F1019B">
        <w:rPr>
          <w:rFonts w:cs="Arial"/>
          <w:sz w:val="24"/>
          <w:szCs w:val="24"/>
        </w:rPr>
        <w:t>, in that some of the information we process is deemed to be sensitive, or special, information and the following subparagraphs in the GDPR apply:</w:t>
      </w:r>
    </w:p>
    <w:p w14:paraId="3E5E9B24" w14:textId="77777777" w:rsidR="00F1019B" w:rsidRPr="00F1019B" w:rsidRDefault="00F1019B" w:rsidP="00F1019B">
      <w:pPr>
        <w:pStyle w:val="ListParagraph"/>
        <w:numPr>
          <w:ilvl w:val="0"/>
          <w:numId w:val="24"/>
        </w:numPr>
        <w:suppressAutoHyphens/>
        <w:spacing w:line="276" w:lineRule="auto"/>
        <w:jc w:val="both"/>
        <w:rPr>
          <w:rFonts w:cs="Arial"/>
          <w:sz w:val="24"/>
          <w:szCs w:val="24"/>
        </w:rPr>
      </w:pPr>
      <w:r w:rsidRPr="00F1019B">
        <w:rPr>
          <w:rFonts w:cs="Arial"/>
          <w:sz w:val="24"/>
          <w:szCs w:val="24"/>
        </w:rPr>
        <w:t>The data subject has given explicit consent.</w:t>
      </w:r>
    </w:p>
    <w:p w14:paraId="4E72775D" w14:textId="77777777" w:rsidR="00F1019B" w:rsidRPr="00F1019B" w:rsidRDefault="00F1019B" w:rsidP="00F1019B">
      <w:pPr>
        <w:pStyle w:val="ListParagraph"/>
        <w:numPr>
          <w:ilvl w:val="0"/>
          <w:numId w:val="24"/>
        </w:numPr>
        <w:suppressAutoHyphens/>
        <w:spacing w:line="276" w:lineRule="auto"/>
        <w:jc w:val="both"/>
        <w:rPr>
          <w:rFonts w:cs="Arial"/>
          <w:sz w:val="24"/>
          <w:szCs w:val="24"/>
        </w:rPr>
      </w:pPr>
      <w:r w:rsidRPr="00F1019B">
        <w:rPr>
          <w:rFonts w:cs="Arial"/>
          <w:sz w:val="24"/>
          <w:szCs w:val="24"/>
        </w:rPr>
        <w:t>It is necessary to fulfil the obligations of controller or of data subject.</w:t>
      </w:r>
    </w:p>
    <w:p w14:paraId="185A08F9" w14:textId="77777777" w:rsidR="00F1019B" w:rsidRPr="00F1019B" w:rsidRDefault="00F1019B" w:rsidP="00F1019B">
      <w:pPr>
        <w:pStyle w:val="ListParagraph"/>
        <w:numPr>
          <w:ilvl w:val="0"/>
          <w:numId w:val="24"/>
        </w:numPr>
        <w:suppressAutoHyphens/>
        <w:spacing w:line="276" w:lineRule="auto"/>
        <w:jc w:val="both"/>
        <w:rPr>
          <w:rFonts w:cs="Arial"/>
          <w:sz w:val="24"/>
          <w:szCs w:val="24"/>
        </w:rPr>
      </w:pPr>
      <w:r w:rsidRPr="00F1019B">
        <w:rPr>
          <w:rFonts w:cs="Arial"/>
          <w:sz w:val="24"/>
          <w:szCs w:val="24"/>
        </w:rPr>
        <w:t>Processing is carried out by a foundation or not-for-profit organisation (includes religious, political or philosophical organisations and trade unions).</w:t>
      </w:r>
    </w:p>
    <w:p w14:paraId="5116F84C" w14:textId="77777777" w:rsidR="00F1019B" w:rsidRPr="00F1019B" w:rsidRDefault="00F1019B" w:rsidP="00F1019B">
      <w:pPr>
        <w:pStyle w:val="ListParagraph"/>
        <w:numPr>
          <w:ilvl w:val="0"/>
          <w:numId w:val="24"/>
        </w:numPr>
        <w:suppressAutoHyphens/>
        <w:spacing w:line="276" w:lineRule="auto"/>
        <w:jc w:val="both"/>
        <w:rPr>
          <w:rFonts w:cs="Arial"/>
          <w:sz w:val="24"/>
          <w:szCs w:val="24"/>
        </w:rPr>
      </w:pPr>
      <w:r w:rsidRPr="00F1019B">
        <w:rPr>
          <w:rFonts w:cs="Arial"/>
          <w:sz w:val="24"/>
          <w:szCs w:val="24"/>
        </w:rPr>
        <w:t>It is in the public interest.</w:t>
      </w:r>
    </w:p>
    <w:p w14:paraId="13DB75C3" w14:textId="77777777" w:rsidR="00EB3D7A" w:rsidRDefault="00EB3D7A" w:rsidP="00646DF7">
      <w:pPr>
        <w:rPr>
          <w:b/>
          <w:sz w:val="24"/>
          <w:szCs w:val="24"/>
          <w:u w:val="single"/>
        </w:rPr>
      </w:pPr>
    </w:p>
    <w:p w14:paraId="67DF9885" w14:textId="65469F44" w:rsidR="00B848A4" w:rsidRPr="00B848A4" w:rsidRDefault="00B848A4" w:rsidP="00B848A4">
      <w:pPr>
        <w:pStyle w:val="Heading1"/>
      </w:pPr>
      <w:bookmarkStart w:id="5" w:name="_Toc110600966"/>
      <w:r w:rsidRPr="00B848A4">
        <w:t>Collecting Information</w:t>
      </w:r>
      <w:bookmarkEnd w:id="5"/>
    </w:p>
    <w:p w14:paraId="581E03D6" w14:textId="4EFD562B" w:rsidR="00646DF7" w:rsidRPr="00B848A4" w:rsidRDefault="00646DF7" w:rsidP="00646DF7">
      <w:pPr>
        <w:rPr>
          <w:sz w:val="24"/>
          <w:szCs w:val="24"/>
        </w:rPr>
      </w:pPr>
      <w:r w:rsidRPr="00B848A4">
        <w:rPr>
          <w:sz w:val="24"/>
          <w:szCs w:val="24"/>
        </w:rPr>
        <w:t xml:space="preserve">The Diocese of Chichester Academy Trust is a “data controller.” This means that we are responsible for deciding how we hold and use personal information about you. </w:t>
      </w:r>
    </w:p>
    <w:p w14:paraId="1286116C" w14:textId="77777777" w:rsidR="00646DF7" w:rsidRPr="00B848A4" w:rsidRDefault="00646DF7" w:rsidP="00646DF7">
      <w:pPr>
        <w:rPr>
          <w:sz w:val="24"/>
          <w:szCs w:val="24"/>
        </w:rPr>
      </w:pPr>
      <w:r w:rsidRPr="00B848A4">
        <w:rPr>
          <w:sz w:val="24"/>
          <w:szCs w:val="24"/>
        </w:rPr>
        <w:lastRenderedPageBreak/>
        <w:t>We are required under data protection legislation to notify you of the information contained in this privacy notice. This notice does not form part of any contract of employment or other contract to provide services and we may update this notice at any time.</w:t>
      </w:r>
    </w:p>
    <w:p w14:paraId="29532254" w14:textId="77777777" w:rsidR="00B848A4" w:rsidRPr="00B848A4" w:rsidRDefault="00B848A4" w:rsidP="00646DF7">
      <w:pPr>
        <w:rPr>
          <w:sz w:val="24"/>
          <w:szCs w:val="24"/>
        </w:rPr>
      </w:pPr>
    </w:p>
    <w:p w14:paraId="3C570632" w14:textId="77777777" w:rsidR="00646DF7" w:rsidRPr="00B848A4" w:rsidRDefault="00646DF7" w:rsidP="00646DF7">
      <w:pPr>
        <w:rPr>
          <w:sz w:val="24"/>
          <w:szCs w:val="24"/>
        </w:rPr>
      </w:pPr>
      <w:r w:rsidRPr="00B848A4">
        <w:rPr>
          <w:sz w:val="24"/>
          <w:szCs w:val="24"/>
        </w:rPr>
        <w:t>It is important that you read this notice, together with any other privacy notice we may provide on specific occasions when we are collecting or processing personal information about you, so that you are aware of how and why we are using such information.</w:t>
      </w:r>
    </w:p>
    <w:p w14:paraId="604CF08D" w14:textId="77777777" w:rsidR="00646DF7" w:rsidRPr="00820157" w:rsidRDefault="00646DF7" w:rsidP="007515AF">
      <w:pPr>
        <w:pStyle w:val="Heading1"/>
      </w:pPr>
      <w:bookmarkStart w:id="6" w:name="_Toc110600967"/>
      <w:r w:rsidRPr="00820157">
        <w:t>The Categories of Information That We Collect, Process, Hold and Share</w:t>
      </w:r>
      <w:bookmarkEnd w:id="6"/>
    </w:p>
    <w:p w14:paraId="48953716" w14:textId="77777777" w:rsidR="00EB43BA" w:rsidRPr="00EB43BA" w:rsidRDefault="00EB43BA" w:rsidP="00EB43BA">
      <w:pPr>
        <w:spacing w:line="276" w:lineRule="auto"/>
        <w:jc w:val="both"/>
        <w:rPr>
          <w:rFonts w:cs="Arial"/>
          <w:sz w:val="24"/>
          <w:szCs w:val="24"/>
        </w:rPr>
      </w:pPr>
      <w:r w:rsidRPr="00EB43BA">
        <w:rPr>
          <w:rFonts w:cs="Arial"/>
          <w:sz w:val="24"/>
          <w:szCs w:val="24"/>
        </w:rPr>
        <w:t>The categories of information that we collect, hold and share include but are not limited to:</w:t>
      </w:r>
    </w:p>
    <w:p w14:paraId="7F04CB28" w14:textId="34F6034B" w:rsidR="00646DF7" w:rsidRDefault="00646DF7" w:rsidP="00646DF7">
      <w:pPr>
        <w:pStyle w:val="ListParagraph"/>
        <w:numPr>
          <w:ilvl w:val="0"/>
          <w:numId w:val="13"/>
        </w:numPr>
        <w:spacing w:after="160" w:line="259" w:lineRule="auto"/>
        <w:rPr>
          <w:sz w:val="24"/>
          <w:szCs w:val="24"/>
        </w:rPr>
      </w:pPr>
      <w:r w:rsidRPr="00820157">
        <w:rPr>
          <w:sz w:val="24"/>
          <w:szCs w:val="24"/>
        </w:rPr>
        <w:t xml:space="preserve">Personal information </w:t>
      </w:r>
      <w:r w:rsidR="009A6366">
        <w:rPr>
          <w:sz w:val="24"/>
          <w:szCs w:val="24"/>
        </w:rPr>
        <w:t>(</w:t>
      </w:r>
      <w:r w:rsidRPr="00820157">
        <w:rPr>
          <w:sz w:val="24"/>
          <w:szCs w:val="24"/>
        </w:rPr>
        <w:t>such as name, title, addresses, date of birth, marital status,</w:t>
      </w:r>
      <w:r w:rsidR="009A6366">
        <w:rPr>
          <w:sz w:val="24"/>
          <w:szCs w:val="24"/>
        </w:rPr>
        <w:t xml:space="preserve"> national insurance number);</w:t>
      </w:r>
    </w:p>
    <w:p w14:paraId="29E51304" w14:textId="443B548E" w:rsidR="001045F9" w:rsidRPr="00820157" w:rsidRDefault="001045F9" w:rsidP="00646DF7">
      <w:pPr>
        <w:pStyle w:val="ListParagraph"/>
        <w:numPr>
          <w:ilvl w:val="0"/>
          <w:numId w:val="13"/>
        </w:numPr>
        <w:spacing w:after="160" w:line="259" w:lineRule="auto"/>
        <w:rPr>
          <w:sz w:val="24"/>
          <w:szCs w:val="24"/>
        </w:rPr>
      </w:pPr>
      <w:r>
        <w:rPr>
          <w:sz w:val="24"/>
          <w:szCs w:val="24"/>
        </w:rPr>
        <w:t>C</w:t>
      </w:r>
      <w:r w:rsidRPr="00820157">
        <w:rPr>
          <w:sz w:val="24"/>
          <w:szCs w:val="24"/>
        </w:rPr>
        <w:t>ontact details</w:t>
      </w:r>
      <w:r w:rsidR="009A6366">
        <w:rPr>
          <w:sz w:val="24"/>
          <w:szCs w:val="24"/>
        </w:rPr>
        <w:t xml:space="preserve"> and preference (</w:t>
      </w:r>
      <w:r w:rsidR="009A6366" w:rsidRPr="00820157">
        <w:rPr>
          <w:sz w:val="24"/>
          <w:szCs w:val="24"/>
        </w:rPr>
        <w:t>phone numbers and personal email addresses</w:t>
      </w:r>
      <w:r w:rsidR="009A6366">
        <w:rPr>
          <w:sz w:val="24"/>
          <w:szCs w:val="24"/>
        </w:rPr>
        <w:t>)</w:t>
      </w:r>
      <w:r w:rsidR="009A6366" w:rsidRPr="00820157">
        <w:rPr>
          <w:sz w:val="24"/>
          <w:szCs w:val="24"/>
        </w:rPr>
        <w:t>;</w:t>
      </w:r>
    </w:p>
    <w:p w14:paraId="75F2BDCF" w14:textId="761030E4" w:rsidR="00646DF7" w:rsidRDefault="00646DF7" w:rsidP="00646DF7">
      <w:pPr>
        <w:pStyle w:val="ListParagraph"/>
        <w:numPr>
          <w:ilvl w:val="0"/>
          <w:numId w:val="13"/>
        </w:numPr>
        <w:spacing w:after="160" w:line="259" w:lineRule="auto"/>
        <w:rPr>
          <w:sz w:val="24"/>
          <w:szCs w:val="24"/>
        </w:rPr>
      </w:pPr>
      <w:r w:rsidRPr="00820157">
        <w:rPr>
          <w:sz w:val="24"/>
          <w:szCs w:val="24"/>
        </w:rPr>
        <w:t xml:space="preserve">Emergency contact information </w:t>
      </w:r>
      <w:r w:rsidR="009A6366">
        <w:rPr>
          <w:sz w:val="24"/>
          <w:szCs w:val="24"/>
        </w:rPr>
        <w:t>(</w:t>
      </w:r>
      <w:r w:rsidRPr="00820157">
        <w:rPr>
          <w:sz w:val="24"/>
          <w:szCs w:val="24"/>
        </w:rPr>
        <w:t>such as names, relationship, phone numbers and email addresses</w:t>
      </w:r>
      <w:r w:rsidR="009A6366">
        <w:rPr>
          <w:sz w:val="24"/>
          <w:szCs w:val="24"/>
        </w:rPr>
        <w:t>)</w:t>
      </w:r>
      <w:r w:rsidRPr="00820157">
        <w:rPr>
          <w:sz w:val="24"/>
          <w:szCs w:val="24"/>
        </w:rPr>
        <w:t>;</w:t>
      </w:r>
    </w:p>
    <w:p w14:paraId="0B3200E4" w14:textId="77777777" w:rsidR="000A4891" w:rsidRPr="000A4891" w:rsidRDefault="000A4891" w:rsidP="000A4891">
      <w:pPr>
        <w:pStyle w:val="ListParagraph"/>
        <w:numPr>
          <w:ilvl w:val="0"/>
          <w:numId w:val="13"/>
        </w:numPr>
        <w:suppressAutoHyphens/>
        <w:spacing w:line="276" w:lineRule="auto"/>
        <w:jc w:val="both"/>
        <w:rPr>
          <w:rFonts w:cs="Arial"/>
          <w:sz w:val="24"/>
          <w:szCs w:val="24"/>
        </w:rPr>
      </w:pPr>
      <w:r w:rsidRPr="000A4891">
        <w:rPr>
          <w:rFonts w:cs="Arial"/>
          <w:sz w:val="24"/>
          <w:szCs w:val="24"/>
        </w:rPr>
        <w:t>Your business or other charitable interests;</w:t>
      </w:r>
    </w:p>
    <w:p w14:paraId="7C689DEA" w14:textId="3563D258" w:rsidR="00646DF7" w:rsidRPr="000A4891" w:rsidRDefault="00646DF7" w:rsidP="00646DF7">
      <w:pPr>
        <w:pStyle w:val="ListParagraph"/>
        <w:numPr>
          <w:ilvl w:val="0"/>
          <w:numId w:val="13"/>
        </w:numPr>
        <w:spacing w:after="160" w:line="259" w:lineRule="auto"/>
        <w:rPr>
          <w:sz w:val="24"/>
          <w:szCs w:val="24"/>
        </w:rPr>
      </w:pPr>
      <w:r w:rsidRPr="000A4891">
        <w:rPr>
          <w:sz w:val="24"/>
          <w:szCs w:val="24"/>
        </w:rPr>
        <w:t xml:space="preserve">Information collected during the recruitment process that we retain during your employment </w:t>
      </w:r>
      <w:r w:rsidR="002D1839" w:rsidRPr="000A4891">
        <w:rPr>
          <w:sz w:val="24"/>
          <w:szCs w:val="24"/>
        </w:rPr>
        <w:t xml:space="preserve">/ term of office </w:t>
      </w:r>
      <w:r w:rsidRPr="000A4891">
        <w:rPr>
          <w:sz w:val="24"/>
          <w:szCs w:val="24"/>
        </w:rPr>
        <w:t>including references, proof of right to work in the UK, application form, CV, qualifications</w:t>
      </w:r>
      <w:r w:rsidR="004173F7" w:rsidRPr="000A4891">
        <w:rPr>
          <w:sz w:val="24"/>
          <w:szCs w:val="24"/>
        </w:rPr>
        <w:t xml:space="preserve">, </w:t>
      </w:r>
      <w:r w:rsidR="00CF5D6E" w:rsidRPr="000A4891">
        <w:rPr>
          <w:sz w:val="24"/>
          <w:szCs w:val="24"/>
        </w:rPr>
        <w:t>e</w:t>
      </w:r>
      <w:r w:rsidR="004173F7" w:rsidRPr="000A4891">
        <w:rPr>
          <w:sz w:val="24"/>
          <w:szCs w:val="24"/>
        </w:rPr>
        <w:t>ducation and training details</w:t>
      </w:r>
      <w:r w:rsidR="00ED0049">
        <w:rPr>
          <w:sz w:val="24"/>
          <w:szCs w:val="24"/>
        </w:rPr>
        <w:t>;</w:t>
      </w:r>
    </w:p>
    <w:p w14:paraId="547F139E" w14:textId="77777777" w:rsidR="00646DF7" w:rsidRPr="00820157" w:rsidRDefault="00646DF7" w:rsidP="00646DF7">
      <w:pPr>
        <w:pStyle w:val="ListParagraph"/>
        <w:numPr>
          <w:ilvl w:val="0"/>
          <w:numId w:val="13"/>
        </w:numPr>
        <w:spacing w:after="160" w:line="259" w:lineRule="auto"/>
        <w:rPr>
          <w:sz w:val="24"/>
          <w:szCs w:val="24"/>
        </w:rPr>
      </w:pPr>
      <w:r w:rsidRPr="00820157">
        <w:rPr>
          <w:sz w:val="24"/>
          <w:szCs w:val="24"/>
        </w:rPr>
        <w:t>Employment contract information such as start dates, hours worked, post, roles;</w:t>
      </w:r>
    </w:p>
    <w:p w14:paraId="381278C4" w14:textId="77777777" w:rsidR="00646DF7" w:rsidRPr="00820157" w:rsidRDefault="00646DF7" w:rsidP="00646DF7">
      <w:pPr>
        <w:pStyle w:val="ListParagraph"/>
        <w:numPr>
          <w:ilvl w:val="0"/>
          <w:numId w:val="13"/>
        </w:numPr>
        <w:spacing w:after="160" w:line="259" w:lineRule="auto"/>
        <w:rPr>
          <w:sz w:val="24"/>
          <w:szCs w:val="24"/>
        </w:rPr>
      </w:pPr>
      <w:r w:rsidRPr="00820157">
        <w:rPr>
          <w:sz w:val="24"/>
          <w:szCs w:val="24"/>
        </w:rPr>
        <w:t>Details of salary and benefits including payment details, payroll records, tax status information, national insurance number, pension and benefits information;</w:t>
      </w:r>
    </w:p>
    <w:p w14:paraId="37AFC6B4" w14:textId="77777777" w:rsidR="00646DF7" w:rsidRPr="00820157" w:rsidRDefault="00646DF7" w:rsidP="00646DF7">
      <w:pPr>
        <w:pStyle w:val="ListParagraph"/>
        <w:numPr>
          <w:ilvl w:val="0"/>
          <w:numId w:val="13"/>
        </w:numPr>
        <w:spacing w:after="160" w:line="259" w:lineRule="auto"/>
        <w:rPr>
          <w:sz w:val="24"/>
          <w:szCs w:val="24"/>
        </w:rPr>
      </w:pPr>
      <w:r w:rsidRPr="00820157">
        <w:rPr>
          <w:sz w:val="24"/>
          <w:szCs w:val="24"/>
        </w:rPr>
        <w:t>Details of any dependants;</w:t>
      </w:r>
    </w:p>
    <w:p w14:paraId="6D66B683" w14:textId="77777777" w:rsidR="00646DF7" w:rsidRPr="00820157" w:rsidRDefault="00646DF7" w:rsidP="00646DF7">
      <w:pPr>
        <w:pStyle w:val="ListParagraph"/>
        <w:numPr>
          <w:ilvl w:val="0"/>
          <w:numId w:val="13"/>
        </w:numPr>
        <w:spacing w:after="160" w:line="259" w:lineRule="auto"/>
        <w:rPr>
          <w:sz w:val="24"/>
          <w:szCs w:val="24"/>
        </w:rPr>
      </w:pPr>
      <w:r w:rsidRPr="00820157">
        <w:rPr>
          <w:sz w:val="24"/>
          <w:szCs w:val="24"/>
        </w:rPr>
        <w:t>Your nationality and immigration status and information from related documents, such as your passport or other identification and immigration information;</w:t>
      </w:r>
    </w:p>
    <w:p w14:paraId="1874B89A" w14:textId="77777777" w:rsidR="00646DF7" w:rsidRPr="00820157" w:rsidRDefault="00646DF7" w:rsidP="00646DF7">
      <w:pPr>
        <w:pStyle w:val="ListParagraph"/>
        <w:numPr>
          <w:ilvl w:val="0"/>
          <w:numId w:val="13"/>
        </w:numPr>
        <w:spacing w:after="160" w:line="259" w:lineRule="auto"/>
        <w:rPr>
          <w:sz w:val="24"/>
          <w:szCs w:val="24"/>
        </w:rPr>
      </w:pPr>
      <w:r w:rsidRPr="00820157">
        <w:rPr>
          <w:sz w:val="24"/>
          <w:szCs w:val="24"/>
        </w:rPr>
        <w:t>Information in your sickness and absence records such as number of absences and reasons</w:t>
      </w:r>
      <w:r>
        <w:rPr>
          <w:sz w:val="24"/>
          <w:szCs w:val="24"/>
        </w:rPr>
        <w:t xml:space="preserve"> </w:t>
      </w:r>
      <w:r w:rsidRPr="00820157">
        <w:rPr>
          <w:sz w:val="24"/>
          <w:szCs w:val="24"/>
        </w:rPr>
        <w:t>(including sensitive personal information regarding your physical and/or mental health);</w:t>
      </w:r>
    </w:p>
    <w:p w14:paraId="6E8CE8FD" w14:textId="77777777" w:rsidR="001164CC" w:rsidRPr="001164CC" w:rsidRDefault="001164CC" w:rsidP="001164CC">
      <w:pPr>
        <w:pStyle w:val="ListParagraph"/>
        <w:numPr>
          <w:ilvl w:val="0"/>
          <w:numId w:val="13"/>
        </w:numPr>
        <w:suppressAutoHyphens/>
        <w:spacing w:line="276" w:lineRule="auto"/>
        <w:jc w:val="both"/>
        <w:rPr>
          <w:rFonts w:cs="Arial"/>
          <w:sz w:val="24"/>
          <w:szCs w:val="24"/>
        </w:rPr>
      </w:pPr>
      <w:r w:rsidRPr="001164CC">
        <w:rPr>
          <w:rFonts w:cs="Arial"/>
          <w:sz w:val="24"/>
          <w:szCs w:val="24"/>
        </w:rPr>
        <w:t>Equal opportunities monitoring information, including information about your ethnic origin, sexual orientation, health and religion or belief, where this has been provided;</w:t>
      </w:r>
    </w:p>
    <w:p w14:paraId="70282CA0" w14:textId="77777777" w:rsidR="00646DF7" w:rsidRPr="00820157" w:rsidRDefault="00646DF7" w:rsidP="00646DF7">
      <w:pPr>
        <w:pStyle w:val="ListParagraph"/>
        <w:numPr>
          <w:ilvl w:val="0"/>
          <w:numId w:val="13"/>
        </w:numPr>
        <w:spacing w:after="160" w:line="259" w:lineRule="auto"/>
        <w:rPr>
          <w:sz w:val="24"/>
          <w:szCs w:val="24"/>
        </w:rPr>
      </w:pPr>
      <w:r w:rsidRPr="00820157">
        <w:rPr>
          <w:sz w:val="24"/>
          <w:szCs w:val="24"/>
        </w:rPr>
        <w:t>Criminal records information as required by law to enable you to work with children;</w:t>
      </w:r>
    </w:p>
    <w:p w14:paraId="5044E8FD" w14:textId="77777777" w:rsidR="00646DF7" w:rsidRPr="00820157" w:rsidRDefault="00646DF7" w:rsidP="00646DF7">
      <w:pPr>
        <w:pStyle w:val="ListParagraph"/>
        <w:numPr>
          <w:ilvl w:val="0"/>
          <w:numId w:val="13"/>
        </w:numPr>
        <w:spacing w:after="160" w:line="259" w:lineRule="auto"/>
        <w:rPr>
          <w:sz w:val="24"/>
          <w:szCs w:val="24"/>
        </w:rPr>
      </w:pPr>
      <w:r w:rsidRPr="00820157">
        <w:rPr>
          <w:sz w:val="24"/>
          <w:szCs w:val="24"/>
        </w:rPr>
        <w:t>Your trade union membership;</w:t>
      </w:r>
    </w:p>
    <w:p w14:paraId="7EAB1D47" w14:textId="77777777" w:rsidR="00646DF7" w:rsidRPr="00820157" w:rsidRDefault="00646DF7" w:rsidP="00646DF7">
      <w:pPr>
        <w:pStyle w:val="ListParagraph"/>
        <w:numPr>
          <w:ilvl w:val="0"/>
          <w:numId w:val="13"/>
        </w:numPr>
        <w:spacing w:after="160" w:line="259" w:lineRule="auto"/>
        <w:rPr>
          <w:sz w:val="24"/>
          <w:szCs w:val="24"/>
        </w:rPr>
      </w:pPr>
      <w:r w:rsidRPr="00820157">
        <w:rPr>
          <w:sz w:val="24"/>
          <w:szCs w:val="24"/>
        </w:rPr>
        <w:t>Information on grievances raised by or involving you;</w:t>
      </w:r>
    </w:p>
    <w:p w14:paraId="058F382A" w14:textId="77777777" w:rsidR="00646DF7" w:rsidRPr="00820157" w:rsidRDefault="00646DF7" w:rsidP="00646DF7">
      <w:pPr>
        <w:pStyle w:val="ListParagraph"/>
        <w:numPr>
          <w:ilvl w:val="0"/>
          <w:numId w:val="13"/>
        </w:numPr>
        <w:spacing w:after="160" w:line="259" w:lineRule="auto"/>
        <w:rPr>
          <w:sz w:val="24"/>
          <w:szCs w:val="24"/>
        </w:rPr>
      </w:pPr>
      <w:r w:rsidRPr="00820157">
        <w:rPr>
          <w:sz w:val="24"/>
          <w:szCs w:val="24"/>
        </w:rPr>
        <w:t>Information on conduct and/or other disciplinary issues involving you;</w:t>
      </w:r>
    </w:p>
    <w:p w14:paraId="626A510A" w14:textId="77777777" w:rsidR="00646DF7" w:rsidRPr="00820157" w:rsidRDefault="00646DF7" w:rsidP="00646DF7">
      <w:pPr>
        <w:pStyle w:val="ListParagraph"/>
        <w:numPr>
          <w:ilvl w:val="0"/>
          <w:numId w:val="13"/>
        </w:numPr>
        <w:spacing w:after="160" w:line="259" w:lineRule="auto"/>
        <w:rPr>
          <w:sz w:val="24"/>
          <w:szCs w:val="24"/>
        </w:rPr>
      </w:pPr>
      <w:r w:rsidRPr="00820157">
        <w:rPr>
          <w:sz w:val="24"/>
          <w:szCs w:val="24"/>
        </w:rPr>
        <w:t>Details of your appraisals, performance reviews and capability issues;</w:t>
      </w:r>
    </w:p>
    <w:p w14:paraId="23B3C5CD" w14:textId="77777777" w:rsidR="00646DF7" w:rsidRPr="00820157" w:rsidRDefault="00646DF7" w:rsidP="00646DF7">
      <w:pPr>
        <w:pStyle w:val="ListParagraph"/>
        <w:numPr>
          <w:ilvl w:val="0"/>
          <w:numId w:val="13"/>
        </w:numPr>
        <w:spacing w:after="160" w:line="259" w:lineRule="auto"/>
        <w:rPr>
          <w:sz w:val="24"/>
          <w:szCs w:val="24"/>
        </w:rPr>
      </w:pPr>
      <w:r w:rsidRPr="00820157">
        <w:rPr>
          <w:sz w:val="24"/>
          <w:szCs w:val="24"/>
        </w:rPr>
        <w:t>Details of your time and attendance records;</w:t>
      </w:r>
    </w:p>
    <w:p w14:paraId="42B802CB" w14:textId="77777777" w:rsidR="00646DF7" w:rsidRPr="00820157" w:rsidRDefault="00646DF7" w:rsidP="00646DF7">
      <w:pPr>
        <w:pStyle w:val="ListParagraph"/>
        <w:numPr>
          <w:ilvl w:val="0"/>
          <w:numId w:val="13"/>
        </w:numPr>
        <w:spacing w:after="160" w:line="259" w:lineRule="auto"/>
        <w:rPr>
          <w:sz w:val="24"/>
          <w:szCs w:val="24"/>
        </w:rPr>
      </w:pPr>
      <w:r w:rsidRPr="00820157">
        <w:rPr>
          <w:sz w:val="24"/>
          <w:szCs w:val="24"/>
        </w:rPr>
        <w:t>Information about the use of our IT, communications and other systems, and other monitoring information;</w:t>
      </w:r>
    </w:p>
    <w:p w14:paraId="284FFDDD" w14:textId="77777777" w:rsidR="00646DF7" w:rsidRPr="00B402C1" w:rsidRDefault="00646DF7" w:rsidP="00646DF7">
      <w:pPr>
        <w:pStyle w:val="ListParagraph"/>
        <w:numPr>
          <w:ilvl w:val="0"/>
          <w:numId w:val="13"/>
        </w:numPr>
        <w:spacing w:after="160" w:line="259" w:lineRule="auto"/>
        <w:rPr>
          <w:sz w:val="24"/>
          <w:szCs w:val="24"/>
        </w:rPr>
      </w:pPr>
      <w:r w:rsidRPr="00820157">
        <w:rPr>
          <w:sz w:val="24"/>
          <w:szCs w:val="24"/>
        </w:rPr>
        <w:t>Details of your use of business-rel</w:t>
      </w:r>
      <w:r w:rsidRPr="00B402C1">
        <w:rPr>
          <w:sz w:val="24"/>
          <w:szCs w:val="24"/>
        </w:rPr>
        <w:t>ated social media;</w:t>
      </w:r>
    </w:p>
    <w:p w14:paraId="538CA536" w14:textId="68B1965C" w:rsidR="00BA3291" w:rsidRPr="00B402C1" w:rsidRDefault="00B402C1" w:rsidP="00646DF7">
      <w:pPr>
        <w:pStyle w:val="ListParagraph"/>
        <w:numPr>
          <w:ilvl w:val="0"/>
          <w:numId w:val="13"/>
        </w:numPr>
        <w:spacing w:after="160" w:line="259" w:lineRule="auto"/>
        <w:rPr>
          <w:sz w:val="24"/>
          <w:szCs w:val="24"/>
        </w:rPr>
      </w:pPr>
      <w:r w:rsidRPr="00B402C1">
        <w:rPr>
          <w:rFonts w:cs="Arial"/>
          <w:sz w:val="24"/>
          <w:szCs w:val="24"/>
        </w:rPr>
        <w:t>Photographs (for internal safeguarding &amp; security purposes, school newsletters, media and promotional purposes);</w:t>
      </w:r>
    </w:p>
    <w:p w14:paraId="1FCAD224" w14:textId="2CD71D52" w:rsidR="00646DF7" w:rsidRPr="00820157" w:rsidRDefault="00646DF7" w:rsidP="00646DF7">
      <w:pPr>
        <w:pStyle w:val="ListParagraph"/>
        <w:numPr>
          <w:ilvl w:val="0"/>
          <w:numId w:val="13"/>
        </w:numPr>
        <w:spacing w:after="160" w:line="259" w:lineRule="auto"/>
        <w:rPr>
          <w:sz w:val="24"/>
          <w:szCs w:val="24"/>
        </w:rPr>
      </w:pPr>
      <w:r w:rsidRPr="00820157">
        <w:rPr>
          <w:sz w:val="24"/>
          <w:szCs w:val="24"/>
        </w:rPr>
        <w:t xml:space="preserve">Images of staff captured by the </w:t>
      </w:r>
      <w:r>
        <w:rPr>
          <w:sz w:val="24"/>
          <w:szCs w:val="24"/>
        </w:rPr>
        <w:t>Trust/School</w:t>
      </w:r>
      <w:r w:rsidRPr="00820157">
        <w:rPr>
          <w:sz w:val="24"/>
          <w:szCs w:val="24"/>
        </w:rPr>
        <w:t>’s CCTV system;</w:t>
      </w:r>
    </w:p>
    <w:p w14:paraId="222303B8" w14:textId="5CE4FAEF" w:rsidR="00086D81" w:rsidRPr="00E278B4" w:rsidRDefault="00646DF7" w:rsidP="00086D81">
      <w:pPr>
        <w:pStyle w:val="ListParagraph"/>
        <w:numPr>
          <w:ilvl w:val="0"/>
          <w:numId w:val="13"/>
        </w:numPr>
        <w:suppressAutoHyphens/>
        <w:spacing w:line="276" w:lineRule="auto"/>
        <w:jc w:val="both"/>
        <w:rPr>
          <w:rFonts w:cs="Arial"/>
          <w:sz w:val="24"/>
          <w:szCs w:val="24"/>
        </w:rPr>
      </w:pPr>
      <w:r w:rsidRPr="00820157">
        <w:rPr>
          <w:sz w:val="24"/>
          <w:szCs w:val="24"/>
        </w:rPr>
        <w:lastRenderedPageBreak/>
        <w:t xml:space="preserve">Your use of public social media (only in very limited circumstances, to check specific risks for specific functions within the </w:t>
      </w:r>
      <w:r>
        <w:rPr>
          <w:sz w:val="24"/>
          <w:szCs w:val="24"/>
        </w:rPr>
        <w:t>Trust/School</w:t>
      </w:r>
      <w:r w:rsidRPr="00820157">
        <w:rPr>
          <w:sz w:val="24"/>
          <w:szCs w:val="24"/>
        </w:rPr>
        <w:t>, you will be notified separately if this is to occur)</w:t>
      </w:r>
      <w:r w:rsidR="00B402C1">
        <w:rPr>
          <w:sz w:val="24"/>
          <w:szCs w:val="24"/>
        </w:rPr>
        <w:t>;</w:t>
      </w:r>
      <w:r w:rsidR="00086D81">
        <w:rPr>
          <w:sz w:val="24"/>
          <w:szCs w:val="24"/>
        </w:rPr>
        <w:t xml:space="preserve"> </w:t>
      </w:r>
      <w:r w:rsidR="00086D81">
        <w:rPr>
          <w:rFonts w:cs="Arial"/>
          <w:sz w:val="24"/>
          <w:szCs w:val="24"/>
        </w:rPr>
        <w:t>and</w:t>
      </w:r>
    </w:p>
    <w:p w14:paraId="4751E4B8" w14:textId="532FC652" w:rsidR="00EE3136" w:rsidRPr="00086D81" w:rsidRDefault="00086D81" w:rsidP="00086D81">
      <w:pPr>
        <w:pStyle w:val="ListParagraph"/>
        <w:numPr>
          <w:ilvl w:val="0"/>
          <w:numId w:val="13"/>
        </w:numPr>
        <w:spacing w:after="160" w:line="259" w:lineRule="auto"/>
        <w:rPr>
          <w:sz w:val="24"/>
          <w:szCs w:val="24"/>
        </w:rPr>
      </w:pPr>
      <w:r w:rsidRPr="00820157">
        <w:rPr>
          <w:sz w:val="24"/>
          <w:szCs w:val="24"/>
        </w:rPr>
        <w:t>Details in references about you that we give to others.</w:t>
      </w:r>
    </w:p>
    <w:p w14:paraId="4056CBA3" w14:textId="2C614C40" w:rsidR="00EE3136" w:rsidRPr="00153FE3" w:rsidRDefault="00EE3136" w:rsidP="00EE3136">
      <w:pPr>
        <w:spacing w:after="160" w:line="259" w:lineRule="auto"/>
        <w:rPr>
          <w:b/>
          <w:bCs/>
          <w:sz w:val="24"/>
          <w:szCs w:val="24"/>
        </w:rPr>
      </w:pPr>
      <w:r w:rsidRPr="00153FE3">
        <w:rPr>
          <w:b/>
          <w:bCs/>
          <w:sz w:val="24"/>
          <w:szCs w:val="24"/>
        </w:rPr>
        <w:t>Specifically for governors and trustees:</w:t>
      </w:r>
    </w:p>
    <w:p w14:paraId="68069707" w14:textId="335B0EC2" w:rsidR="00C51450" w:rsidRPr="000A4891" w:rsidRDefault="00C51450" w:rsidP="00C51450">
      <w:pPr>
        <w:pStyle w:val="ListParagraph"/>
        <w:numPr>
          <w:ilvl w:val="0"/>
          <w:numId w:val="13"/>
        </w:numPr>
        <w:suppressAutoHyphens/>
        <w:spacing w:line="276" w:lineRule="auto"/>
        <w:jc w:val="both"/>
        <w:rPr>
          <w:rFonts w:cs="Arial"/>
          <w:sz w:val="24"/>
          <w:szCs w:val="24"/>
        </w:rPr>
      </w:pPr>
      <w:r w:rsidRPr="000A4891">
        <w:rPr>
          <w:rFonts w:cs="Arial"/>
          <w:sz w:val="24"/>
          <w:szCs w:val="24"/>
        </w:rPr>
        <w:t>Details of your qualifications, skills, and experience for skills audit purposes;</w:t>
      </w:r>
    </w:p>
    <w:p w14:paraId="5FDCDEE7" w14:textId="77777777" w:rsidR="00C51450" w:rsidRPr="000A4891" w:rsidRDefault="00C51450" w:rsidP="00C51450">
      <w:pPr>
        <w:pStyle w:val="ListParagraph"/>
        <w:numPr>
          <w:ilvl w:val="0"/>
          <w:numId w:val="13"/>
        </w:numPr>
        <w:suppressAutoHyphens/>
        <w:spacing w:line="276" w:lineRule="auto"/>
        <w:jc w:val="both"/>
        <w:rPr>
          <w:rFonts w:cs="Arial"/>
          <w:sz w:val="24"/>
          <w:szCs w:val="24"/>
        </w:rPr>
      </w:pPr>
      <w:r w:rsidRPr="000A4891">
        <w:rPr>
          <w:rFonts w:cs="Arial"/>
          <w:sz w:val="24"/>
          <w:szCs w:val="24"/>
        </w:rPr>
        <w:t>Details of your appointment, including the appointing body, the date of appointment, and term of office;</w:t>
      </w:r>
    </w:p>
    <w:p w14:paraId="37602B52" w14:textId="0D22BABD" w:rsidR="00C51450" w:rsidRPr="000A4891" w:rsidRDefault="00C51450" w:rsidP="00C51450">
      <w:pPr>
        <w:pStyle w:val="ListParagraph"/>
        <w:numPr>
          <w:ilvl w:val="0"/>
          <w:numId w:val="13"/>
        </w:numPr>
        <w:suppressAutoHyphens/>
        <w:spacing w:line="276" w:lineRule="auto"/>
        <w:jc w:val="both"/>
        <w:rPr>
          <w:rFonts w:cs="Arial"/>
          <w:sz w:val="24"/>
          <w:szCs w:val="24"/>
        </w:rPr>
      </w:pPr>
      <w:r w:rsidRPr="000A4891">
        <w:rPr>
          <w:rFonts w:cs="Arial"/>
          <w:sz w:val="24"/>
          <w:szCs w:val="24"/>
        </w:rPr>
        <w:t>Training you have attended in your role as a governor</w:t>
      </w:r>
      <w:r w:rsidR="00086D81">
        <w:rPr>
          <w:rFonts w:cs="Arial"/>
          <w:sz w:val="24"/>
          <w:szCs w:val="24"/>
        </w:rPr>
        <w:t xml:space="preserve"> or trustee</w:t>
      </w:r>
      <w:r w:rsidRPr="000A4891">
        <w:rPr>
          <w:rFonts w:cs="Arial"/>
          <w:sz w:val="24"/>
          <w:szCs w:val="24"/>
        </w:rPr>
        <w:t>;</w:t>
      </w:r>
    </w:p>
    <w:p w14:paraId="7F6AB5BD" w14:textId="12E13DB5" w:rsidR="00C51450" w:rsidRPr="000A4891" w:rsidRDefault="00C51450" w:rsidP="00C51450">
      <w:pPr>
        <w:pStyle w:val="ListParagraph"/>
        <w:numPr>
          <w:ilvl w:val="0"/>
          <w:numId w:val="13"/>
        </w:numPr>
        <w:suppressAutoHyphens/>
        <w:spacing w:line="276" w:lineRule="auto"/>
        <w:jc w:val="both"/>
        <w:rPr>
          <w:rFonts w:cs="Arial"/>
          <w:sz w:val="24"/>
          <w:szCs w:val="24"/>
        </w:rPr>
      </w:pPr>
      <w:r w:rsidRPr="000A4891">
        <w:rPr>
          <w:rFonts w:cs="Arial"/>
          <w:sz w:val="24"/>
          <w:szCs w:val="24"/>
        </w:rPr>
        <w:t>Your attendance and visits to the school in your role as a governor</w:t>
      </w:r>
      <w:r w:rsidR="00086D81">
        <w:rPr>
          <w:rFonts w:cs="Arial"/>
          <w:sz w:val="24"/>
          <w:szCs w:val="24"/>
        </w:rPr>
        <w:t xml:space="preserve"> or trustee</w:t>
      </w:r>
      <w:r w:rsidRPr="000A4891">
        <w:rPr>
          <w:rFonts w:cs="Arial"/>
          <w:sz w:val="24"/>
          <w:szCs w:val="24"/>
        </w:rPr>
        <w:t>;</w:t>
      </w:r>
    </w:p>
    <w:p w14:paraId="31ECE47E" w14:textId="3FC1E643" w:rsidR="00C51450" w:rsidRPr="00E278B4" w:rsidRDefault="00C51450" w:rsidP="00E278B4">
      <w:pPr>
        <w:pStyle w:val="ListParagraph"/>
        <w:numPr>
          <w:ilvl w:val="0"/>
          <w:numId w:val="13"/>
        </w:numPr>
        <w:suppressAutoHyphens/>
        <w:spacing w:line="276" w:lineRule="auto"/>
        <w:jc w:val="both"/>
        <w:rPr>
          <w:rFonts w:cs="Arial"/>
          <w:sz w:val="24"/>
          <w:szCs w:val="24"/>
        </w:rPr>
      </w:pPr>
      <w:r w:rsidRPr="000A4891">
        <w:rPr>
          <w:rFonts w:cs="Arial"/>
          <w:sz w:val="24"/>
          <w:szCs w:val="24"/>
        </w:rPr>
        <w:t>Any roles or leadership responsibilities you hold within the governing body</w:t>
      </w:r>
      <w:r w:rsidR="00086D81">
        <w:rPr>
          <w:rFonts w:cs="Arial"/>
          <w:sz w:val="24"/>
          <w:szCs w:val="24"/>
        </w:rPr>
        <w:t xml:space="preserve"> and trust board</w:t>
      </w:r>
      <w:r w:rsidRPr="000A4891">
        <w:rPr>
          <w:rFonts w:cs="Arial"/>
          <w:sz w:val="24"/>
          <w:szCs w:val="24"/>
        </w:rPr>
        <w:t>;</w:t>
      </w:r>
      <w:r w:rsidR="00E278B4">
        <w:rPr>
          <w:rFonts w:cs="Arial"/>
          <w:sz w:val="24"/>
          <w:szCs w:val="24"/>
        </w:rPr>
        <w:t xml:space="preserve"> and</w:t>
      </w:r>
    </w:p>
    <w:p w14:paraId="3F9A71BF" w14:textId="77777777" w:rsidR="00B52BC7" w:rsidRDefault="00646DF7" w:rsidP="00B52BC7">
      <w:pPr>
        <w:pStyle w:val="ListParagraph"/>
        <w:numPr>
          <w:ilvl w:val="0"/>
          <w:numId w:val="13"/>
        </w:numPr>
        <w:spacing w:after="160" w:line="259" w:lineRule="auto"/>
        <w:rPr>
          <w:sz w:val="24"/>
          <w:szCs w:val="24"/>
        </w:rPr>
      </w:pPr>
      <w:r w:rsidRPr="00820157">
        <w:rPr>
          <w:sz w:val="24"/>
          <w:szCs w:val="24"/>
        </w:rPr>
        <w:t>Details in references about you that we give to others.</w:t>
      </w:r>
    </w:p>
    <w:p w14:paraId="3276498E" w14:textId="77777777" w:rsidR="00B52BC7" w:rsidRDefault="00B52BC7" w:rsidP="00B52BC7">
      <w:pPr>
        <w:pStyle w:val="ListParagraph"/>
        <w:spacing w:after="160" w:line="259" w:lineRule="auto"/>
        <w:ind w:left="0"/>
        <w:rPr>
          <w:rFonts w:cs="Arial"/>
          <w:sz w:val="24"/>
          <w:szCs w:val="24"/>
        </w:rPr>
      </w:pPr>
    </w:p>
    <w:p w14:paraId="0C64FC8A" w14:textId="004EF05B" w:rsidR="00B52BC7" w:rsidRDefault="00B52BC7" w:rsidP="00B52BC7">
      <w:pPr>
        <w:pStyle w:val="ListParagraph"/>
        <w:spacing w:after="160" w:line="259" w:lineRule="auto"/>
        <w:ind w:left="0"/>
        <w:rPr>
          <w:rFonts w:cs="Arial"/>
          <w:sz w:val="24"/>
          <w:szCs w:val="24"/>
        </w:rPr>
      </w:pPr>
      <w:r w:rsidRPr="00B52BC7">
        <w:rPr>
          <w:rFonts w:cs="Arial"/>
          <w:sz w:val="24"/>
          <w:szCs w:val="24"/>
        </w:rPr>
        <w:t>We may also hold personal data about you from third parties, such as information supplied by the appointing body and from the Disclosure &amp; Barring Service, to comply with our legal obligations and statutory guidance.</w:t>
      </w:r>
      <w:r w:rsidRPr="00B52BC7">
        <w:rPr>
          <w:rFonts w:cs="Arial"/>
          <w:sz w:val="24"/>
          <w:szCs w:val="24"/>
        </w:rPr>
        <w:cr/>
      </w:r>
    </w:p>
    <w:p w14:paraId="539ED9D2" w14:textId="77777777" w:rsidR="000B25BF" w:rsidRDefault="000B25BF" w:rsidP="000B25BF">
      <w:pPr>
        <w:pStyle w:val="Heading1"/>
      </w:pPr>
      <w:bookmarkStart w:id="7" w:name="_Toc110600968"/>
      <w:r w:rsidRPr="007473EB">
        <w:t>Purpose of Collection of Information</w:t>
      </w:r>
      <w:bookmarkEnd w:id="7"/>
    </w:p>
    <w:p w14:paraId="36708447" w14:textId="68C97CBE" w:rsidR="00BC5006" w:rsidRPr="001F0ABF" w:rsidRDefault="00284F8C" w:rsidP="001F0ABF">
      <w:pPr>
        <w:spacing w:line="276" w:lineRule="auto"/>
        <w:jc w:val="both"/>
        <w:rPr>
          <w:rFonts w:cs="Arial"/>
          <w:sz w:val="24"/>
          <w:szCs w:val="24"/>
        </w:rPr>
      </w:pPr>
      <w:r w:rsidRPr="00284F8C">
        <w:rPr>
          <w:rFonts w:cs="Arial"/>
          <w:sz w:val="24"/>
          <w:szCs w:val="24"/>
        </w:rPr>
        <w:t xml:space="preserve">Whilst the majority of information you provide to us is mandatory, some of it is provided to us on a voluntary basis. </w:t>
      </w:r>
      <w:r w:rsidR="00B7767C" w:rsidRPr="00820157">
        <w:rPr>
          <w:color w:val="000000" w:themeColor="text1"/>
          <w:sz w:val="24"/>
          <w:szCs w:val="24"/>
        </w:rPr>
        <w:t xml:space="preserve">We need all the categories of information in the list </w:t>
      </w:r>
      <w:r w:rsidR="001F0ABF">
        <w:rPr>
          <w:color w:val="000000" w:themeColor="text1"/>
          <w:sz w:val="24"/>
          <w:szCs w:val="24"/>
        </w:rPr>
        <w:t>below</w:t>
      </w:r>
      <w:r w:rsidR="00B7767C" w:rsidRPr="00820157">
        <w:rPr>
          <w:color w:val="000000" w:themeColor="text1"/>
          <w:sz w:val="24"/>
          <w:szCs w:val="24"/>
        </w:rPr>
        <w:t xml:space="preserve"> primarily to allow us to perform our contract with you and to enable us</w:t>
      </w:r>
      <w:r w:rsidRPr="00284F8C">
        <w:rPr>
          <w:rFonts w:cs="Arial"/>
          <w:sz w:val="24"/>
          <w:szCs w:val="24"/>
        </w:rPr>
        <w:t xml:space="preserve"> comply with the General Data Protection Regulation, we will inform you whether you are required to provide certain your information to us or if you have a choice in this. Where we have obtained consent to use your personal data, this consent can be withdrawn at any time. We will make this clear when we ask for consent and explain how consent can be withdrawn.</w:t>
      </w:r>
      <w:r w:rsidR="001F0ABF">
        <w:rPr>
          <w:rFonts w:cs="Arial"/>
          <w:sz w:val="24"/>
          <w:szCs w:val="24"/>
        </w:rPr>
        <w:t xml:space="preserve">  </w:t>
      </w:r>
      <w:r w:rsidR="00BC5006" w:rsidRPr="00820157">
        <w:rPr>
          <w:color w:val="000000" w:themeColor="text1"/>
          <w:sz w:val="24"/>
          <w:szCs w:val="24"/>
        </w:rPr>
        <w:t>Please note that we may process your information without your knowledge or consent, where this is require</w:t>
      </w:r>
      <w:r w:rsidR="00BC5006">
        <w:rPr>
          <w:color w:val="000000" w:themeColor="text1"/>
          <w:sz w:val="24"/>
          <w:szCs w:val="24"/>
        </w:rPr>
        <w:t>d</w:t>
      </w:r>
      <w:r w:rsidR="00BC5006" w:rsidRPr="00820157">
        <w:rPr>
          <w:color w:val="000000" w:themeColor="text1"/>
          <w:sz w:val="24"/>
          <w:szCs w:val="24"/>
        </w:rPr>
        <w:t xml:space="preserve"> or permitted by law.</w:t>
      </w:r>
    </w:p>
    <w:p w14:paraId="158F7ADA" w14:textId="77777777" w:rsidR="00BC5006" w:rsidRDefault="00BC5006" w:rsidP="00BC5006">
      <w:pPr>
        <w:rPr>
          <w:color w:val="000000" w:themeColor="text1"/>
          <w:sz w:val="24"/>
          <w:szCs w:val="24"/>
        </w:rPr>
      </w:pPr>
    </w:p>
    <w:p w14:paraId="3C68B59E" w14:textId="77777777" w:rsidR="00BC5006" w:rsidRPr="00820157" w:rsidRDefault="00BC5006" w:rsidP="00BC5006">
      <w:pPr>
        <w:rPr>
          <w:color w:val="000000" w:themeColor="text1"/>
          <w:sz w:val="24"/>
          <w:szCs w:val="24"/>
        </w:rPr>
      </w:pPr>
      <w:r w:rsidRPr="00820157">
        <w:rPr>
          <w:color w:val="000000" w:themeColor="text1"/>
          <w:sz w:val="24"/>
          <w:szCs w:val="24"/>
        </w:rPr>
        <w:t>The situations in which we will process your personal information are listed below: -</w:t>
      </w:r>
    </w:p>
    <w:p w14:paraId="180C3FA0" w14:textId="77777777" w:rsidR="00BC5006" w:rsidRPr="00820157" w:rsidRDefault="00BC5006" w:rsidP="00BC5006">
      <w:pPr>
        <w:pStyle w:val="ListParagraph"/>
        <w:numPr>
          <w:ilvl w:val="0"/>
          <w:numId w:val="15"/>
        </w:numPr>
        <w:spacing w:after="160" w:line="259" w:lineRule="auto"/>
        <w:rPr>
          <w:sz w:val="24"/>
          <w:szCs w:val="24"/>
        </w:rPr>
      </w:pPr>
      <w:r w:rsidRPr="00820157">
        <w:rPr>
          <w:sz w:val="24"/>
          <w:szCs w:val="24"/>
        </w:rPr>
        <w:t>To determine recruitment and selection decisions on prospective employees;</w:t>
      </w:r>
    </w:p>
    <w:p w14:paraId="28F18CB5" w14:textId="51503848" w:rsidR="00BC5006" w:rsidRPr="00820157" w:rsidRDefault="00BC5006" w:rsidP="00BC5006">
      <w:pPr>
        <w:pStyle w:val="ListParagraph"/>
        <w:numPr>
          <w:ilvl w:val="0"/>
          <w:numId w:val="15"/>
        </w:numPr>
        <w:spacing w:after="160" w:line="259" w:lineRule="auto"/>
        <w:rPr>
          <w:sz w:val="24"/>
          <w:szCs w:val="24"/>
        </w:rPr>
      </w:pPr>
      <w:r w:rsidRPr="00820157">
        <w:rPr>
          <w:sz w:val="24"/>
          <w:szCs w:val="24"/>
        </w:rPr>
        <w:t xml:space="preserve">In order to carry out effective performance of the </w:t>
      </w:r>
      <w:r w:rsidRPr="00566D84">
        <w:rPr>
          <w:color w:val="FF0000"/>
          <w:sz w:val="24"/>
          <w:szCs w:val="24"/>
        </w:rPr>
        <w:t>employee</w:t>
      </w:r>
      <w:r w:rsidR="00566D84" w:rsidRPr="00566D84">
        <w:rPr>
          <w:color w:val="FF0000"/>
          <w:sz w:val="24"/>
          <w:szCs w:val="24"/>
        </w:rPr>
        <w:t>’</w:t>
      </w:r>
      <w:r w:rsidRPr="00566D84">
        <w:rPr>
          <w:color w:val="FF0000"/>
          <w:sz w:val="24"/>
          <w:szCs w:val="24"/>
        </w:rPr>
        <w:t>s</w:t>
      </w:r>
      <w:r w:rsidRPr="00820157">
        <w:rPr>
          <w:sz w:val="24"/>
          <w:szCs w:val="24"/>
        </w:rPr>
        <w:t xml:space="preserve"> contract of employment and to maintain employment records;</w:t>
      </w:r>
    </w:p>
    <w:p w14:paraId="55AFBC57" w14:textId="77777777" w:rsidR="00BC5006" w:rsidRPr="00820157" w:rsidRDefault="00BC5006" w:rsidP="00BC5006">
      <w:pPr>
        <w:pStyle w:val="ListParagraph"/>
        <w:numPr>
          <w:ilvl w:val="0"/>
          <w:numId w:val="15"/>
        </w:numPr>
        <w:spacing w:after="160" w:line="259" w:lineRule="auto"/>
        <w:rPr>
          <w:sz w:val="24"/>
          <w:szCs w:val="24"/>
        </w:rPr>
      </w:pPr>
      <w:r w:rsidRPr="00820157">
        <w:rPr>
          <w:sz w:val="24"/>
          <w:szCs w:val="24"/>
        </w:rPr>
        <w:t>To comply with regulatory requirements and good employment practice;</w:t>
      </w:r>
    </w:p>
    <w:p w14:paraId="51D94579" w14:textId="77777777" w:rsidR="00BC5006" w:rsidRPr="00820157" w:rsidRDefault="00BC5006" w:rsidP="00BC5006">
      <w:pPr>
        <w:pStyle w:val="ListParagraph"/>
        <w:numPr>
          <w:ilvl w:val="0"/>
          <w:numId w:val="15"/>
        </w:numPr>
        <w:spacing w:after="160" w:line="259" w:lineRule="auto"/>
        <w:rPr>
          <w:sz w:val="24"/>
          <w:szCs w:val="24"/>
        </w:rPr>
      </w:pPr>
      <w:r w:rsidRPr="00820157">
        <w:rPr>
          <w:sz w:val="24"/>
          <w:szCs w:val="24"/>
        </w:rPr>
        <w:t>To carry out vetting and screening of applicants and current staff in accordance with regulatory and legislative requirements;</w:t>
      </w:r>
    </w:p>
    <w:p w14:paraId="174B1411" w14:textId="77777777" w:rsidR="00BC5006" w:rsidRPr="00820157" w:rsidRDefault="00BC5006" w:rsidP="00BC5006">
      <w:pPr>
        <w:pStyle w:val="ListParagraph"/>
        <w:numPr>
          <w:ilvl w:val="0"/>
          <w:numId w:val="15"/>
        </w:numPr>
        <w:spacing w:after="160" w:line="259" w:lineRule="auto"/>
        <w:rPr>
          <w:sz w:val="24"/>
          <w:szCs w:val="24"/>
        </w:rPr>
      </w:pPr>
      <w:r w:rsidRPr="00820157">
        <w:rPr>
          <w:sz w:val="24"/>
          <w:szCs w:val="24"/>
        </w:rPr>
        <w:t>Enable the development of a comprehensive picture of the workforce and how it is deployed and managed;</w:t>
      </w:r>
    </w:p>
    <w:p w14:paraId="364D933D" w14:textId="77777777" w:rsidR="00BC5006" w:rsidRPr="00820157" w:rsidRDefault="00BC5006" w:rsidP="00BC5006">
      <w:pPr>
        <w:pStyle w:val="ListParagraph"/>
        <w:numPr>
          <w:ilvl w:val="0"/>
          <w:numId w:val="15"/>
        </w:numPr>
        <w:spacing w:after="160" w:line="259" w:lineRule="auto"/>
        <w:rPr>
          <w:sz w:val="24"/>
          <w:szCs w:val="24"/>
        </w:rPr>
      </w:pPr>
      <w:r w:rsidRPr="00820157">
        <w:rPr>
          <w:sz w:val="24"/>
          <w:szCs w:val="24"/>
        </w:rPr>
        <w:t>To enable management and planning of the workforce, including accounting and auditing;</w:t>
      </w:r>
    </w:p>
    <w:p w14:paraId="59165470" w14:textId="77777777" w:rsidR="00BC5006" w:rsidRPr="00820157" w:rsidRDefault="00BC5006" w:rsidP="00BC5006">
      <w:pPr>
        <w:pStyle w:val="ListParagraph"/>
        <w:numPr>
          <w:ilvl w:val="0"/>
          <w:numId w:val="15"/>
        </w:numPr>
        <w:spacing w:after="160" w:line="259" w:lineRule="auto"/>
        <w:rPr>
          <w:sz w:val="24"/>
          <w:szCs w:val="24"/>
        </w:rPr>
      </w:pPr>
      <w:r w:rsidRPr="00820157">
        <w:rPr>
          <w:sz w:val="24"/>
          <w:szCs w:val="24"/>
        </w:rPr>
        <w:t>Personnel management including retention, sickness and attendance;</w:t>
      </w:r>
    </w:p>
    <w:p w14:paraId="48B23F41" w14:textId="77777777" w:rsidR="00BC5006" w:rsidRPr="00820157" w:rsidRDefault="00BC5006" w:rsidP="00BC5006">
      <w:pPr>
        <w:pStyle w:val="ListParagraph"/>
        <w:numPr>
          <w:ilvl w:val="0"/>
          <w:numId w:val="15"/>
        </w:numPr>
        <w:spacing w:after="160" w:line="259" w:lineRule="auto"/>
        <w:rPr>
          <w:sz w:val="24"/>
          <w:szCs w:val="24"/>
        </w:rPr>
      </w:pPr>
      <w:r w:rsidRPr="00820157">
        <w:rPr>
          <w:sz w:val="24"/>
          <w:szCs w:val="24"/>
        </w:rPr>
        <w:lastRenderedPageBreak/>
        <w:t>Performance reviews, managing performance and determining performance requirements;</w:t>
      </w:r>
    </w:p>
    <w:p w14:paraId="79317009" w14:textId="77777777" w:rsidR="00BC5006" w:rsidRPr="00820157" w:rsidRDefault="00BC5006" w:rsidP="00BC5006">
      <w:pPr>
        <w:pStyle w:val="ListParagraph"/>
        <w:numPr>
          <w:ilvl w:val="0"/>
          <w:numId w:val="15"/>
        </w:numPr>
        <w:spacing w:after="160" w:line="259" w:lineRule="auto"/>
        <w:rPr>
          <w:sz w:val="24"/>
          <w:szCs w:val="24"/>
        </w:rPr>
      </w:pPr>
      <w:r w:rsidRPr="00820157">
        <w:rPr>
          <w:sz w:val="24"/>
          <w:szCs w:val="24"/>
        </w:rPr>
        <w:t>In order to manage internal policy and procedure;</w:t>
      </w:r>
    </w:p>
    <w:p w14:paraId="78A3F7C9" w14:textId="77777777" w:rsidR="00BC5006" w:rsidRPr="00820157" w:rsidRDefault="00BC5006" w:rsidP="00BC5006">
      <w:pPr>
        <w:pStyle w:val="ListParagraph"/>
        <w:numPr>
          <w:ilvl w:val="0"/>
          <w:numId w:val="15"/>
        </w:numPr>
        <w:spacing w:after="160" w:line="259" w:lineRule="auto"/>
        <w:rPr>
          <w:sz w:val="24"/>
          <w:szCs w:val="24"/>
        </w:rPr>
      </w:pPr>
      <w:r w:rsidRPr="00820157">
        <w:rPr>
          <w:sz w:val="24"/>
          <w:szCs w:val="24"/>
        </w:rPr>
        <w:t>Human resources administration including pensions, payroll and benefits;</w:t>
      </w:r>
    </w:p>
    <w:p w14:paraId="4565D73A" w14:textId="77777777" w:rsidR="00BC5006" w:rsidRPr="00820157" w:rsidRDefault="00BC5006" w:rsidP="00BC5006">
      <w:pPr>
        <w:pStyle w:val="ListParagraph"/>
        <w:numPr>
          <w:ilvl w:val="0"/>
          <w:numId w:val="15"/>
        </w:numPr>
        <w:spacing w:after="160" w:line="259" w:lineRule="auto"/>
        <w:rPr>
          <w:sz w:val="24"/>
          <w:szCs w:val="24"/>
        </w:rPr>
      </w:pPr>
      <w:r w:rsidRPr="00820157">
        <w:rPr>
          <w:sz w:val="24"/>
          <w:szCs w:val="24"/>
        </w:rPr>
        <w:t>To determine qualifications for a particular job or task, including decisions about promotions;</w:t>
      </w:r>
    </w:p>
    <w:p w14:paraId="6EFE93A0" w14:textId="77777777" w:rsidR="00BC5006" w:rsidRPr="00820157" w:rsidRDefault="00BC5006" w:rsidP="00BC5006">
      <w:pPr>
        <w:pStyle w:val="ListParagraph"/>
        <w:numPr>
          <w:ilvl w:val="0"/>
          <w:numId w:val="15"/>
        </w:numPr>
        <w:spacing w:after="160" w:line="259" w:lineRule="auto"/>
        <w:rPr>
          <w:sz w:val="24"/>
          <w:szCs w:val="24"/>
        </w:rPr>
      </w:pPr>
      <w:r w:rsidRPr="00820157">
        <w:rPr>
          <w:sz w:val="24"/>
          <w:szCs w:val="24"/>
        </w:rPr>
        <w:t>Evidence for possible disciplinary or grievance processes;</w:t>
      </w:r>
    </w:p>
    <w:p w14:paraId="37724CDF" w14:textId="77777777" w:rsidR="00BC5006" w:rsidRPr="00820157" w:rsidRDefault="00BC5006" w:rsidP="00BC5006">
      <w:pPr>
        <w:pStyle w:val="ListParagraph"/>
        <w:numPr>
          <w:ilvl w:val="0"/>
          <w:numId w:val="15"/>
        </w:numPr>
        <w:spacing w:after="160" w:line="259" w:lineRule="auto"/>
        <w:rPr>
          <w:sz w:val="24"/>
          <w:szCs w:val="24"/>
        </w:rPr>
      </w:pPr>
      <w:r w:rsidRPr="00820157">
        <w:rPr>
          <w:sz w:val="24"/>
          <w:szCs w:val="24"/>
        </w:rPr>
        <w:t>Complying with legal obligations;</w:t>
      </w:r>
    </w:p>
    <w:p w14:paraId="36FBE8A5" w14:textId="77777777" w:rsidR="00BC5006" w:rsidRPr="00820157" w:rsidRDefault="00BC5006" w:rsidP="00BC5006">
      <w:pPr>
        <w:pStyle w:val="ListParagraph"/>
        <w:numPr>
          <w:ilvl w:val="0"/>
          <w:numId w:val="15"/>
        </w:numPr>
        <w:spacing w:after="160" w:line="259" w:lineRule="auto"/>
        <w:rPr>
          <w:sz w:val="24"/>
          <w:szCs w:val="24"/>
        </w:rPr>
      </w:pPr>
      <w:r w:rsidRPr="00820157">
        <w:rPr>
          <w:sz w:val="24"/>
          <w:szCs w:val="24"/>
        </w:rPr>
        <w:t>To monitor and manage staff access to our systems and facilities in order to protect our networks, the personal data of our employees and for the purposes of safeguarding;</w:t>
      </w:r>
    </w:p>
    <w:p w14:paraId="7918CF6A" w14:textId="77777777" w:rsidR="00BC5006" w:rsidRPr="00820157" w:rsidRDefault="00BC5006" w:rsidP="00BC5006">
      <w:pPr>
        <w:pStyle w:val="ListParagraph"/>
        <w:numPr>
          <w:ilvl w:val="0"/>
          <w:numId w:val="15"/>
        </w:numPr>
        <w:spacing w:after="160" w:line="259" w:lineRule="auto"/>
        <w:rPr>
          <w:sz w:val="24"/>
          <w:szCs w:val="24"/>
        </w:rPr>
      </w:pPr>
      <w:r w:rsidRPr="00820157">
        <w:rPr>
          <w:sz w:val="24"/>
          <w:szCs w:val="24"/>
        </w:rPr>
        <w:t>To monitor and protect the security of our network and information, including preventing unauthorised access to our computer network and communications systems and preventing malicious software distribution;</w:t>
      </w:r>
    </w:p>
    <w:p w14:paraId="47DA0EAB" w14:textId="77777777" w:rsidR="00BC5006" w:rsidRPr="00820157" w:rsidRDefault="00BC5006" w:rsidP="00BC5006">
      <w:pPr>
        <w:pStyle w:val="ListParagraph"/>
        <w:numPr>
          <w:ilvl w:val="0"/>
          <w:numId w:val="15"/>
        </w:numPr>
        <w:spacing w:after="160" w:line="259" w:lineRule="auto"/>
        <w:rPr>
          <w:sz w:val="24"/>
          <w:szCs w:val="24"/>
        </w:rPr>
      </w:pPr>
      <w:r w:rsidRPr="00820157">
        <w:rPr>
          <w:sz w:val="24"/>
          <w:szCs w:val="24"/>
        </w:rPr>
        <w:t>Education, training and development activities;</w:t>
      </w:r>
    </w:p>
    <w:p w14:paraId="13718506" w14:textId="77777777" w:rsidR="00BC5006" w:rsidRPr="00820157" w:rsidRDefault="00BC5006" w:rsidP="00BC5006">
      <w:pPr>
        <w:pStyle w:val="ListParagraph"/>
        <w:numPr>
          <w:ilvl w:val="0"/>
          <w:numId w:val="15"/>
        </w:numPr>
        <w:spacing w:after="160" w:line="259" w:lineRule="auto"/>
        <w:rPr>
          <w:sz w:val="24"/>
          <w:szCs w:val="24"/>
        </w:rPr>
      </w:pPr>
      <w:r w:rsidRPr="00820157">
        <w:rPr>
          <w:sz w:val="24"/>
          <w:szCs w:val="24"/>
        </w:rPr>
        <w:t>To monitor compliance with equal opportunities legislation;</w:t>
      </w:r>
    </w:p>
    <w:p w14:paraId="0508F4ED" w14:textId="77777777" w:rsidR="00BC5006" w:rsidRPr="00820157" w:rsidRDefault="00BC5006" w:rsidP="00BC5006">
      <w:pPr>
        <w:pStyle w:val="ListParagraph"/>
        <w:numPr>
          <w:ilvl w:val="0"/>
          <w:numId w:val="15"/>
        </w:numPr>
        <w:spacing w:after="160" w:line="259" w:lineRule="auto"/>
        <w:rPr>
          <w:sz w:val="24"/>
          <w:szCs w:val="24"/>
        </w:rPr>
      </w:pPr>
      <w:r w:rsidRPr="00820157">
        <w:rPr>
          <w:sz w:val="24"/>
          <w:szCs w:val="24"/>
        </w:rPr>
        <w:t>To answer questions from insurers in respect of any insurance policies which relate to you;</w:t>
      </w:r>
    </w:p>
    <w:p w14:paraId="43A8CEFC" w14:textId="77777777" w:rsidR="00BC5006" w:rsidRPr="00820157" w:rsidRDefault="00BC5006" w:rsidP="00BC5006">
      <w:pPr>
        <w:pStyle w:val="ListParagraph"/>
        <w:numPr>
          <w:ilvl w:val="0"/>
          <w:numId w:val="15"/>
        </w:numPr>
        <w:spacing w:after="160" w:line="259" w:lineRule="auto"/>
        <w:rPr>
          <w:sz w:val="24"/>
          <w:szCs w:val="24"/>
        </w:rPr>
      </w:pPr>
      <w:r w:rsidRPr="00820157">
        <w:rPr>
          <w:sz w:val="24"/>
          <w:szCs w:val="24"/>
        </w:rPr>
        <w:t>Determinations about continued employment or engagement;</w:t>
      </w:r>
    </w:p>
    <w:p w14:paraId="3E197DCD" w14:textId="77777777" w:rsidR="00BC5006" w:rsidRPr="00820157" w:rsidRDefault="00BC5006" w:rsidP="00BC5006">
      <w:pPr>
        <w:pStyle w:val="ListParagraph"/>
        <w:numPr>
          <w:ilvl w:val="0"/>
          <w:numId w:val="15"/>
        </w:numPr>
        <w:spacing w:after="160" w:line="259" w:lineRule="auto"/>
        <w:rPr>
          <w:sz w:val="24"/>
          <w:szCs w:val="24"/>
        </w:rPr>
      </w:pPr>
      <w:r w:rsidRPr="00820157">
        <w:rPr>
          <w:sz w:val="24"/>
          <w:szCs w:val="24"/>
        </w:rPr>
        <w:t>Arrangements for the termination of the working relationship;</w:t>
      </w:r>
    </w:p>
    <w:p w14:paraId="72FBFCA8" w14:textId="77777777" w:rsidR="00BC5006" w:rsidRPr="00820157" w:rsidRDefault="00BC5006" w:rsidP="00BC5006">
      <w:pPr>
        <w:pStyle w:val="ListParagraph"/>
        <w:numPr>
          <w:ilvl w:val="0"/>
          <w:numId w:val="15"/>
        </w:numPr>
        <w:spacing w:after="160" w:line="259" w:lineRule="auto"/>
        <w:rPr>
          <w:sz w:val="24"/>
          <w:szCs w:val="24"/>
        </w:rPr>
      </w:pPr>
      <w:r w:rsidRPr="00820157">
        <w:rPr>
          <w:sz w:val="24"/>
          <w:szCs w:val="24"/>
        </w:rPr>
        <w:t>Dealing with post-termination arrangements;</w:t>
      </w:r>
    </w:p>
    <w:p w14:paraId="4818BB68" w14:textId="77777777" w:rsidR="00BC5006" w:rsidRPr="00820157" w:rsidRDefault="00BC5006" w:rsidP="00BC5006">
      <w:pPr>
        <w:pStyle w:val="ListParagraph"/>
        <w:numPr>
          <w:ilvl w:val="0"/>
          <w:numId w:val="15"/>
        </w:numPr>
        <w:spacing w:after="160" w:line="259" w:lineRule="auto"/>
        <w:rPr>
          <w:sz w:val="24"/>
          <w:szCs w:val="24"/>
        </w:rPr>
      </w:pPr>
      <w:r w:rsidRPr="00820157">
        <w:rPr>
          <w:sz w:val="24"/>
          <w:szCs w:val="24"/>
        </w:rPr>
        <w:t xml:space="preserve">Health and safety obligations; </w:t>
      </w:r>
    </w:p>
    <w:p w14:paraId="77DA60B7" w14:textId="77777777" w:rsidR="00BC5006" w:rsidRPr="00820157" w:rsidRDefault="00BC5006" w:rsidP="00BC5006">
      <w:pPr>
        <w:pStyle w:val="ListParagraph"/>
        <w:numPr>
          <w:ilvl w:val="0"/>
          <w:numId w:val="15"/>
        </w:numPr>
        <w:spacing w:after="160" w:line="259" w:lineRule="auto"/>
        <w:rPr>
          <w:sz w:val="24"/>
          <w:szCs w:val="24"/>
        </w:rPr>
      </w:pPr>
      <w:r w:rsidRPr="00820157">
        <w:rPr>
          <w:sz w:val="24"/>
          <w:szCs w:val="24"/>
        </w:rPr>
        <w:t>Prevention and detection of fraud or other criminal offences; and</w:t>
      </w:r>
    </w:p>
    <w:p w14:paraId="07AA0FFF" w14:textId="2D45C50F" w:rsidR="00D61B64" w:rsidRDefault="00BC5006" w:rsidP="00D61B64">
      <w:pPr>
        <w:pStyle w:val="ListParagraph"/>
        <w:numPr>
          <w:ilvl w:val="0"/>
          <w:numId w:val="15"/>
        </w:numPr>
        <w:spacing w:after="160" w:line="259" w:lineRule="auto"/>
        <w:rPr>
          <w:sz w:val="24"/>
          <w:szCs w:val="24"/>
        </w:rPr>
      </w:pPr>
      <w:r w:rsidRPr="00820157">
        <w:rPr>
          <w:sz w:val="24"/>
          <w:szCs w:val="24"/>
        </w:rPr>
        <w:t xml:space="preserve">To defend the </w:t>
      </w:r>
      <w:r>
        <w:rPr>
          <w:sz w:val="24"/>
          <w:szCs w:val="24"/>
        </w:rPr>
        <w:t xml:space="preserve">Trust/School </w:t>
      </w:r>
      <w:r w:rsidRPr="00820157">
        <w:rPr>
          <w:sz w:val="24"/>
          <w:szCs w:val="24"/>
        </w:rPr>
        <w:t>in respect of any investigation or court proceedings and to comply with any court or tribunal order for disclosure.</w:t>
      </w:r>
    </w:p>
    <w:p w14:paraId="33D96935" w14:textId="52EB8703" w:rsidR="00D61B64" w:rsidRPr="00153FE3" w:rsidRDefault="00D61B64" w:rsidP="00D61B64">
      <w:pPr>
        <w:spacing w:after="160" w:line="259" w:lineRule="auto"/>
        <w:rPr>
          <w:b/>
          <w:bCs/>
          <w:sz w:val="24"/>
          <w:szCs w:val="24"/>
        </w:rPr>
      </w:pPr>
      <w:r w:rsidRPr="00153FE3">
        <w:rPr>
          <w:b/>
          <w:bCs/>
          <w:sz w:val="24"/>
          <w:szCs w:val="24"/>
        </w:rPr>
        <w:t>Specifically for governors</w:t>
      </w:r>
      <w:r w:rsidR="005E4368">
        <w:rPr>
          <w:b/>
          <w:bCs/>
          <w:sz w:val="24"/>
          <w:szCs w:val="24"/>
        </w:rPr>
        <w:t xml:space="preserve">, </w:t>
      </w:r>
      <w:r w:rsidRPr="00153FE3">
        <w:rPr>
          <w:b/>
          <w:bCs/>
          <w:sz w:val="24"/>
          <w:szCs w:val="24"/>
        </w:rPr>
        <w:t>trustees</w:t>
      </w:r>
      <w:r w:rsidR="005E4368">
        <w:rPr>
          <w:b/>
          <w:bCs/>
          <w:sz w:val="24"/>
          <w:szCs w:val="24"/>
        </w:rPr>
        <w:t xml:space="preserve"> and volunteers</w:t>
      </w:r>
      <w:r w:rsidRPr="00153FE3">
        <w:rPr>
          <w:b/>
          <w:bCs/>
          <w:sz w:val="24"/>
          <w:szCs w:val="24"/>
        </w:rPr>
        <w:t>:</w:t>
      </w:r>
    </w:p>
    <w:p w14:paraId="24DCEA42" w14:textId="52B1B6F1" w:rsidR="00D61B64" w:rsidRPr="000B25BF" w:rsidRDefault="00D61B64" w:rsidP="00D61B64">
      <w:pPr>
        <w:pStyle w:val="ListParagraph"/>
        <w:numPr>
          <w:ilvl w:val="0"/>
          <w:numId w:val="22"/>
        </w:numPr>
        <w:suppressAutoHyphens/>
        <w:spacing w:line="276" w:lineRule="auto"/>
        <w:jc w:val="both"/>
        <w:rPr>
          <w:rFonts w:cs="Arial"/>
          <w:sz w:val="24"/>
          <w:szCs w:val="24"/>
        </w:rPr>
      </w:pPr>
      <w:r w:rsidRPr="000B25BF">
        <w:rPr>
          <w:rFonts w:cs="Arial"/>
          <w:sz w:val="24"/>
          <w:szCs w:val="24"/>
        </w:rPr>
        <w:t>Enable you to serve as a governor</w:t>
      </w:r>
      <w:r w:rsidR="005E4368">
        <w:rPr>
          <w:rFonts w:cs="Arial"/>
          <w:sz w:val="24"/>
          <w:szCs w:val="24"/>
        </w:rPr>
        <w:t>, trustee or volunteer</w:t>
      </w:r>
      <w:r w:rsidRPr="000B25BF">
        <w:rPr>
          <w:rFonts w:cs="Arial"/>
          <w:sz w:val="24"/>
          <w:szCs w:val="24"/>
        </w:rPr>
        <w:t>;</w:t>
      </w:r>
    </w:p>
    <w:p w14:paraId="4A13BEB1" w14:textId="77777777" w:rsidR="00D61B64" w:rsidRPr="000B25BF" w:rsidRDefault="00D61B64" w:rsidP="00D61B64">
      <w:pPr>
        <w:pStyle w:val="ListParagraph"/>
        <w:numPr>
          <w:ilvl w:val="0"/>
          <w:numId w:val="22"/>
        </w:numPr>
        <w:suppressAutoHyphens/>
        <w:spacing w:line="276" w:lineRule="auto"/>
        <w:jc w:val="both"/>
        <w:rPr>
          <w:rFonts w:cs="Arial"/>
          <w:sz w:val="24"/>
          <w:szCs w:val="24"/>
        </w:rPr>
      </w:pPr>
      <w:r w:rsidRPr="000B25BF">
        <w:rPr>
          <w:rFonts w:cs="Arial"/>
          <w:sz w:val="24"/>
          <w:szCs w:val="24"/>
        </w:rPr>
        <w:t>Enable us to comply with our statutory safeguarding obligations;</w:t>
      </w:r>
    </w:p>
    <w:p w14:paraId="72876889" w14:textId="77777777" w:rsidR="00D61B64" w:rsidRPr="000B25BF" w:rsidRDefault="00D61B64" w:rsidP="00D61B64">
      <w:pPr>
        <w:pStyle w:val="ListParagraph"/>
        <w:numPr>
          <w:ilvl w:val="0"/>
          <w:numId w:val="22"/>
        </w:numPr>
        <w:suppressAutoHyphens/>
        <w:spacing w:line="276" w:lineRule="auto"/>
        <w:jc w:val="both"/>
        <w:rPr>
          <w:rFonts w:cs="Arial"/>
          <w:sz w:val="24"/>
          <w:szCs w:val="24"/>
        </w:rPr>
      </w:pPr>
      <w:r w:rsidRPr="000B25BF">
        <w:rPr>
          <w:rFonts w:cs="Arial"/>
          <w:sz w:val="24"/>
          <w:szCs w:val="24"/>
        </w:rPr>
        <w:t>Ensure we comply with our instrument of governance/terms of reference;</w:t>
      </w:r>
    </w:p>
    <w:p w14:paraId="4FC2409C" w14:textId="77777777" w:rsidR="00D61B64" w:rsidRPr="000B25BF" w:rsidRDefault="00D61B64" w:rsidP="00D61B64">
      <w:pPr>
        <w:pStyle w:val="ListParagraph"/>
        <w:numPr>
          <w:ilvl w:val="0"/>
          <w:numId w:val="22"/>
        </w:numPr>
        <w:suppressAutoHyphens/>
        <w:spacing w:line="276" w:lineRule="auto"/>
        <w:jc w:val="both"/>
        <w:rPr>
          <w:rFonts w:cs="Arial"/>
          <w:sz w:val="24"/>
          <w:szCs w:val="24"/>
        </w:rPr>
      </w:pPr>
      <w:r w:rsidRPr="000B25BF">
        <w:rPr>
          <w:rFonts w:cs="Arial"/>
          <w:sz w:val="24"/>
          <w:szCs w:val="24"/>
        </w:rPr>
        <w:t>Support effective governor development;</w:t>
      </w:r>
    </w:p>
    <w:p w14:paraId="6A358FCA" w14:textId="77777777" w:rsidR="00D61B64" w:rsidRPr="000B25BF" w:rsidRDefault="00D61B64" w:rsidP="00D61B64">
      <w:pPr>
        <w:pStyle w:val="ListParagraph"/>
        <w:numPr>
          <w:ilvl w:val="0"/>
          <w:numId w:val="22"/>
        </w:numPr>
        <w:suppressAutoHyphens/>
        <w:spacing w:line="276" w:lineRule="auto"/>
        <w:jc w:val="both"/>
        <w:rPr>
          <w:rFonts w:cs="Arial"/>
          <w:sz w:val="24"/>
          <w:szCs w:val="24"/>
        </w:rPr>
      </w:pPr>
      <w:r w:rsidRPr="000B25BF">
        <w:rPr>
          <w:rFonts w:cs="Arial"/>
          <w:sz w:val="24"/>
          <w:szCs w:val="24"/>
        </w:rPr>
        <w:t>Support effective management of the school;</w:t>
      </w:r>
    </w:p>
    <w:p w14:paraId="23DA2089" w14:textId="77777777" w:rsidR="00D61B64" w:rsidRPr="000B25BF" w:rsidRDefault="00D61B64" w:rsidP="00D61B64">
      <w:pPr>
        <w:pStyle w:val="ListParagraph"/>
        <w:numPr>
          <w:ilvl w:val="0"/>
          <w:numId w:val="22"/>
        </w:numPr>
        <w:suppressAutoHyphens/>
        <w:spacing w:line="276" w:lineRule="auto"/>
        <w:jc w:val="both"/>
        <w:rPr>
          <w:rFonts w:cs="Arial"/>
          <w:sz w:val="24"/>
          <w:szCs w:val="24"/>
        </w:rPr>
      </w:pPr>
      <w:r w:rsidRPr="000B25BF">
        <w:rPr>
          <w:rFonts w:cs="Arial"/>
          <w:sz w:val="24"/>
          <w:szCs w:val="24"/>
        </w:rPr>
        <w:t>Fulfil statutory reporting to the Department for Education;</w:t>
      </w:r>
    </w:p>
    <w:p w14:paraId="021EEDAF" w14:textId="77777777" w:rsidR="00D61B64" w:rsidRPr="000B25BF" w:rsidRDefault="00D61B64" w:rsidP="00D61B64">
      <w:pPr>
        <w:pStyle w:val="ListParagraph"/>
        <w:numPr>
          <w:ilvl w:val="0"/>
          <w:numId w:val="22"/>
        </w:numPr>
        <w:suppressAutoHyphens/>
        <w:spacing w:line="276" w:lineRule="auto"/>
        <w:jc w:val="both"/>
        <w:rPr>
          <w:rFonts w:cs="Arial"/>
          <w:sz w:val="24"/>
          <w:szCs w:val="24"/>
        </w:rPr>
      </w:pPr>
      <w:r w:rsidRPr="000B25BF">
        <w:rPr>
          <w:rFonts w:cs="Arial"/>
          <w:sz w:val="24"/>
          <w:szCs w:val="24"/>
        </w:rPr>
        <w:t>Complete equalities monitoring and reporting;</w:t>
      </w:r>
    </w:p>
    <w:p w14:paraId="7790F1BE" w14:textId="77777777" w:rsidR="00D61B64" w:rsidRPr="000B25BF" w:rsidRDefault="00D61B64" w:rsidP="00D61B64">
      <w:pPr>
        <w:pStyle w:val="ListParagraph"/>
        <w:numPr>
          <w:ilvl w:val="0"/>
          <w:numId w:val="22"/>
        </w:numPr>
        <w:suppressAutoHyphens/>
        <w:spacing w:line="276" w:lineRule="auto"/>
        <w:jc w:val="both"/>
        <w:rPr>
          <w:rFonts w:cs="Arial"/>
          <w:sz w:val="24"/>
          <w:szCs w:val="24"/>
        </w:rPr>
      </w:pPr>
      <w:r w:rsidRPr="000B25BF">
        <w:rPr>
          <w:rFonts w:cs="Arial"/>
          <w:sz w:val="24"/>
          <w:szCs w:val="24"/>
        </w:rPr>
        <w:t>Respond to any governance issues;</w:t>
      </w:r>
    </w:p>
    <w:p w14:paraId="0E96F573" w14:textId="77777777" w:rsidR="00D61B64" w:rsidRPr="000B25BF" w:rsidRDefault="00D61B64" w:rsidP="00D61B64">
      <w:pPr>
        <w:pStyle w:val="ListParagraph"/>
        <w:numPr>
          <w:ilvl w:val="0"/>
          <w:numId w:val="22"/>
        </w:numPr>
        <w:suppressAutoHyphens/>
        <w:spacing w:line="276" w:lineRule="auto"/>
        <w:jc w:val="both"/>
        <w:rPr>
          <w:rFonts w:cs="Arial"/>
          <w:sz w:val="24"/>
          <w:szCs w:val="24"/>
        </w:rPr>
      </w:pPr>
      <w:r w:rsidRPr="000B25BF">
        <w:rPr>
          <w:rFonts w:cs="Arial"/>
          <w:sz w:val="24"/>
          <w:szCs w:val="24"/>
        </w:rPr>
        <w:t>Improve the management of workforce data across the sector;</w:t>
      </w:r>
    </w:p>
    <w:p w14:paraId="5052E4B7" w14:textId="77777777" w:rsidR="00D61B64" w:rsidRPr="000B25BF" w:rsidRDefault="00D61B64" w:rsidP="00D61B64">
      <w:pPr>
        <w:pStyle w:val="ListParagraph"/>
        <w:numPr>
          <w:ilvl w:val="0"/>
          <w:numId w:val="22"/>
        </w:numPr>
        <w:suppressAutoHyphens/>
        <w:spacing w:line="276" w:lineRule="auto"/>
        <w:jc w:val="both"/>
        <w:rPr>
          <w:rFonts w:cs="Arial"/>
          <w:sz w:val="24"/>
          <w:szCs w:val="24"/>
        </w:rPr>
      </w:pPr>
      <w:r w:rsidRPr="000B25BF">
        <w:rPr>
          <w:rFonts w:cs="Arial"/>
          <w:sz w:val="24"/>
          <w:szCs w:val="24"/>
        </w:rPr>
        <w:t>Support the work of the school teachers’ review body;</w:t>
      </w:r>
    </w:p>
    <w:p w14:paraId="171D1334" w14:textId="77777777" w:rsidR="00D61B64" w:rsidRPr="000B25BF" w:rsidRDefault="00D61B64" w:rsidP="00D61B64">
      <w:pPr>
        <w:pStyle w:val="ListParagraph"/>
        <w:numPr>
          <w:ilvl w:val="0"/>
          <w:numId w:val="22"/>
        </w:numPr>
        <w:suppressAutoHyphens/>
        <w:spacing w:line="276" w:lineRule="auto"/>
        <w:jc w:val="both"/>
        <w:rPr>
          <w:rFonts w:cs="Arial"/>
          <w:sz w:val="24"/>
          <w:szCs w:val="24"/>
        </w:rPr>
      </w:pPr>
      <w:r w:rsidRPr="000B25BF">
        <w:rPr>
          <w:rFonts w:cs="Arial"/>
          <w:sz w:val="24"/>
          <w:szCs w:val="24"/>
        </w:rPr>
        <w:t>Assess the quality of our services; and</w:t>
      </w:r>
    </w:p>
    <w:p w14:paraId="517679BF" w14:textId="77777777" w:rsidR="00D61B64" w:rsidRPr="000B25BF" w:rsidRDefault="00D61B64" w:rsidP="00D61B64">
      <w:pPr>
        <w:pStyle w:val="ListParagraph"/>
        <w:numPr>
          <w:ilvl w:val="0"/>
          <w:numId w:val="22"/>
        </w:numPr>
        <w:suppressAutoHyphens/>
        <w:spacing w:line="276" w:lineRule="auto"/>
        <w:jc w:val="both"/>
        <w:rPr>
          <w:rFonts w:cs="Arial"/>
          <w:sz w:val="24"/>
          <w:szCs w:val="24"/>
        </w:rPr>
      </w:pPr>
      <w:r w:rsidRPr="000B25BF">
        <w:rPr>
          <w:rFonts w:cs="Arial"/>
          <w:sz w:val="24"/>
          <w:szCs w:val="24"/>
        </w:rPr>
        <w:t>Comply with the law regarding data sharing.</w:t>
      </w:r>
    </w:p>
    <w:p w14:paraId="492975A5" w14:textId="77777777" w:rsidR="00D61B64" w:rsidRPr="000B25BF" w:rsidRDefault="00D61B64" w:rsidP="00D61B64">
      <w:pPr>
        <w:spacing w:line="276" w:lineRule="auto"/>
        <w:jc w:val="both"/>
        <w:rPr>
          <w:rFonts w:cs="Arial"/>
          <w:sz w:val="24"/>
          <w:szCs w:val="24"/>
        </w:rPr>
      </w:pPr>
    </w:p>
    <w:p w14:paraId="6B78CFCD" w14:textId="77777777" w:rsidR="00BC5006" w:rsidRPr="00820157" w:rsidRDefault="00BC5006" w:rsidP="00BC5006">
      <w:pPr>
        <w:rPr>
          <w:color w:val="000000" w:themeColor="text1"/>
          <w:sz w:val="24"/>
          <w:szCs w:val="24"/>
        </w:rPr>
      </w:pPr>
      <w:r w:rsidRPr="00820157">
        <w:rPr>
          <w:color w:val="000000" w:themeColor="text1"/>
          <w:sz w:val="24"/>
          <w:szCs w:val="24"/>
        </w:rPr>
        <w:t>Some of the above grounds for processing will overlap and there may be several grounds which justify our use of your personal information.</w:t>
      </w:r>
    </w:p>
    <w:p w14:paraId="42506D1A" w14:textId="77777777" w:rsidR="00153FE3" w:rsidRDefault="00153FE3" w:rsidP="00BC5006">
      <w:pPr>
        <w:rPr>
          <w:color w:val="000000" w:themeColor="text1"/>
          <w:sz w:val="24"/>
          <w:szCs w:val="24"/>
        </w:rPr>
      </w:pPr>
    </w:p>
    <w:p w14:paraId="14C8D221" w14:textId="09D16D07" w:rsidR="00BC5006" w:rsidRPr="00820157" w:rsidRDefault="00BC5006" w:rsidP="00BC5006">
      <w:pPr>
        <w:rPr>
          <w:color w:val="000000" w:themeColor="text1"/>
          <w:sz w:val="24"/>
          <w:szCs w:val="24"/>
        </w:rPr>
      </w:pPr>
      <w:r w:rsidRPr="00820157">
        <w:rPr>
          <w:color w:val="000000" w:themeColor="text1"/>
          <w:sz w:val="24"/>
          <w:szCs w:val="24"/>
        </w:rPr>
        <w:lastRenderedPageBreak/>
        <w:t>If you fail to provide certain information when requested, we may not be able to perform the contract we have entered into with you (such as paying you or providing a benefit), or we may be prevented from complying with our legal obligations (such as to ensure the health and safety of our workers).</w:t>
      </w:r>
    </w:p>
    <w:p w14:paraId="2E14FD80" w14:textId="77777777" w:rsidR="00153FE3" w:rsidRDefault="00153FE3" w:rsidP="00BC5006">
      <w:pPr>
        <w:rPr>
          <w:color w:val="000000" w:themeColor="text1"/>
          <w:sz w:val="24"/>
          <w:szCs w:val="24"/>
        </w:rPr>
      </w:pPr>
    </w:p>
    <w:p w14:paraId="7731E9C4" w14:textId="227643D5" w:rsidR="00BC5006" w:rsidRDefault="00BC5006" w:rsidP="00BC5006">
      <w:pPr>
        <w:rPr>
          <w:color w:val="000000" w:themeColor="text1"/>
          <w:sz w:val="24"/>
          <w:szCs w:val="24"/>
        </w:rPr>
      </w:pPr>
      <w:r w:rsidRPr="00820157">
        <w:rPr>
          <w:color w:val="000000" w:themeColor="text1"/>
          <w:sz w:val="24"/>
          <w:szCs w:val="24"/>
        </w:rPr>
        <w:t>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w:t>
      </w:r>
    </w:p>
    <w:p w14:paraId="60FFB9CC" w14:textId="77777777" w:rsidR="00ED0049" w:rsidRPr="00820157" w:rsidRDefault="00ED0049" w:rsidP="00BC5006">
      <w:pPr>
        <w:rPr>
          <w:color w:val="000000" w:themeColor="text1"/>
          <w:sz w:val="24"/>
          <w:szCs w:val="24"/>
        </w:rPr>
      </w:pPr>
    </w:p>
    <w:p w14:paraId="780EE36C" w14:textId="77777777" w:rsidR="00710A47" w:rsidRDefault="000457D5" w:rsidP="00710A47">
      <w:pPr>
        <w:pStyle w:val="Heading2"/>
      </w:pPr>
      <w:bookmarkStart w:id="8" w:name="_Toc110600969"/>
      <w:r w:rsidRPr="00820157">
        <w:t>How We Collect This Information</w:t>
      </w:r>
      <w:bookmarkEnd w:id="8"/>
    </w:p>
    <w:p w14:paraId="4C8930DD" w14:textId="35FE080C" w:rsidR="000457D5" w:rsidRPr="00710A47" w:rsidRDefault="000457D5" w:rsidP="00710A47">
      <w:pPr>
        <w:rPr>
          <w:sz w:val="24"/>
          <w:szCs w:val="24"/>
        </w:rPr>
      </w:pPr>
      <w:r w:rsidRPr="00710A47">
        <w:rPr>
          <w:sz w:val="24"/>
          <w:szCs w:val="24"/>
        </w:rPr>
        <w:t>We may collect this information from you, your personnel records, the Home Office, pension administrators, your doctors, from medical and occupational health professionals we engage, the DBS, your trade union, other employees, other professionals we may engage (e.g. to advise us generally), automated monitoring of our websites and technical systems such as our computer networks and connections, CCTV and access control systems, remote access systems, email and instant messaging systems, intranet and internet facilities.</w:t>
      </w:r>
    </w:p>
    <w:p w14:paraId="1A147094" w14:textId="77777777" w:rsidR="001870DE" w:rsidRDefault="001870DE" w:rsidP="00BC5006">
      <w:pPr>
        <w:rPr>
          <w:b/>
          <w:color w:val="000000" w:themeColor="text1"/>
          <w:sz w:val="24"/>
          <w:szCs w:val="24"/>
          <w:u w:val="single"/>
        </w:rPr>
      </w:pPr>
    </w:p>
    <w:p w14:paraId="50E203BB" w14:textId="503EF39B" w:rsidR="00BC5006" w:rsidRPr="003F679C" w:rsidRDefault="00BC5006" w:rsidP="00194F25">
      <w:pPr>
        <w:pStyle w:val="Heading1"/>
      </w:pPr>
      <w:bookmarkStart w:id="9" w:name="_Toc110600970"/>
      <w:r w:rsidRPr="003F679C">
        <w:t>How We Use Particularly Sensitive Information</w:t>
      </w:r>
      <w:bookmarkEnd w:id="9"/>
    </w:p>
    <w:p w14:paraId="09B5FCC5" w14:textId="6D630175" w:rsidR="00BC5006" w:rsidRPr="00820157" w:rsidRDefault="00BC5006" w:rsidP="00BC5006">
      <w:pPr>
        <w:rPr>
          <w:color w:val="000000" w:themeColor="text1"/>
          <w:sz w:val="24"/>
          <w:szCs w:val="24"/>
        </w:rPr>
      </w:pPr>
      <w:r w:rsidRPr="00820157">
        <w:rPr>
          <w:color w:val="000000" w:themeColor="text1"/>
          <w:sz w:val="24"/>
          <w:szCs w:val="24"/>
        </w:rPr>
        <w:t xml:space="preserve">Sensitive personal information (as defined under the GDPR as “special category data”) require higher levels of protection and further justification for collecting, storing and using this type of personal information. We may process this data in the following circumstances: </w:t>
      </w:r>
    </w:p>
    <w:p w14:paraId="25AED142" w14:textId="77777777" w:rsidR="00BC5006" w:rsidRPr="00820157" w:rsidRDefault="00BC5006" w:rsidP="00BC5006">
      <w:pPr>
        <w:pStyle w:val="ListParagraph"/>
        <w:numPr>
          <w:ilvl w:val="0"/>
          <w:numId w:val="16"/>
        </w:numPr>
        <w:spacing w:after="160" w:line="259" w:lineRule="auto"/>
        <w:rPr>
          <w:color w:val="000000" w:themeColor="text1"/>
          <w:sz w:val="24"/>
          <w:szCs w:val="24"/>
        </w:rPr>
      </w:pPr>
      <w:r w:rsidRPr="00820157">
        <w:rPr>
          <w:color w:val="000000" w:themeColor="text1"/>
          <w:sz w:val="24"/>
          <w:szCs w:val="24"/>
        </w:rPr>
        <w:t>In limited circumstances, with your explicit written consent;</w:t>
      </w:r>
    </w:p>
    <w:p w14:paraId="3E9E9397" w14:textId="77777777" w:rsidR="00BC5006" w:rsidRPr="00820157" w:rsidRDefault="00BC5006" w:rsidP="00BC5006">
      <w:pPr>
        <w:pStyle w:val="ListParagraph"/>
        <w:numPr>
          <w:ilvl w:val="0"/>
          <w:numId w:val="16"/>
        </w:numPr>
        <w:spacing w:after="160" w:line="259" w:lineRule="auto"/>
        <w:rPr>
          <w:color w:val="000000" w:themeColor="text1"/>
          <w:sz w:val="24"/>
          <w:szCs w:val="24"/>
        </w:rPr>
      </w:pPr>
      <w:r w:rsidRPr="00820157">
        <w:rPr>
          <w:color w:val="000000" w:themeColor="text1"/>
          <w:sz w:val="24"/>
          <w:szCs w:val="24"/>
        </w:rPr>
        <w:t>Where we need to carry out our legal obligations in line with our data protection policy;</w:t>
      </w:r>
    </w:p>
    <w:p w14:paraId="6490CDB0" w14:textId="77777777" w:rsidR="00BC5006" w:rsidRPr="00820157" w:rsidRDefault="00BC5006" w:rsidP="00BC5006">
      <w:pPr>
        <w:pStyle w:val="ListParagraph"/>
        <w:numPr>
          <w:ilvl w:val="0"/>
          <w:numId w:val="16"/>
        </w:numPr>
        <w:spacing w:after="160" w:line="259" w:lineRule="auto"/>
        <w:rPr>
          <w:color w:val="000000" w:themeColor="text1"/>
          <w:sz w:val="24"/>
          <w:szCs w:val="24"/>
        </w:rPr>
      </w:pPr>
      <w:r w:rsidRPr="00820157">
        <w:rPr>
          <w:color w:val="000000" w:themeColor="text1"/>
          <w:sz w:val="24"/>
          <w:szCs w:val="24"/>
        </w:rPr>
        <w:t>Where it is needed in the public interest, such as for equal opportunities monitoring (or in relation to our pension scheme);</w:t>
      </w:r>
    </w:p>
    <w:p w14:paraId="222FBDDE" w14:textId="77777777" w:rsidR="00BC5006" w:rsidRPr="00820157" w:rsidRDefault="00BC5006" w:rsidP="00BC5006">
      <w:pPr>
        <w:pStyle w:val="ListParagraph"/>
        <w:numPr>
          <w:ilvl w:val="0"/>
          <w:numId w:val="16"/>
        </w:numPr>
        <w:spacing w:after="160" w:line="259" w:lineRule="auto"/>
        <w:rPr>
          <w:color w:val="000000" w:themeColor="text1"/>
          <w:sz w:val="24"/>
          <w:szCs w:val="24"/>
        </w:rPr>
      </w:pPr>
      <w:r w:rsidRPr="00820157">
        <w:rPr>
          <w:color w:val="000000" w:themeColor="text1"/>
          <w:sz w:val="24"/>
          <w:szCs w:val="24"/>
        </w:rPr>
        <w:t>Where it is needed to assess your working capacity on health grounds, subject to appropriate confidentiality safeguards. Less commonly, we may process this type of information where it is needed in relation to legal claims or where it is necessary to protect your interests (or someone else’s interests) and you are not capable of giving your consent.</w:t>
      </w:r>
    </w:p>
    <w:p w14:paraId="1C93BAD4" w14:textId="77777777" w:rsidR="00BC5006" w:rsidRPr="00820157" w:rsidRDefault="00BC5006" w:rsidP="00BC5006">
      <w:pPr>
        <w:rPr>
          <w:color w:val="000000" w:themeColor="text1"/>
          <w:sz w:val="24"/>
          <w:szCs w:val="24"/>
        </w:rPr>
      </w:pPr>
      <w:r w:rsidRPr="00820157">
        <w:rPr>
          <w:color w:val="000000" w:themeColor="text1"/>
          <w:sz w:val="24"/>
          <w:szCs w:val="24"/>
        </w:rPr>
        <w:t>We will use this information in the following ways: -</w:t>
      </w:r>
    </w:p>
    <w:p w14:paraId="6A730DF0" w14:textId="77777777" w:rsidR="00BC5006" w:rsidRPr="00820157" w:rsidRDefault="00BC5006" w:rsidP="00BC5006">
      <w:pPr>
        <w:pStyle w:val="ListParagraph"/>
        <w:numPr>
          <w:ilvl w:val="0"/>
          <w:numId w:val="17"/>
        </w:numPr>
        <w:spacing w:after="160" w:line="259" w:lineRule="auto"/>
        <w:rPr>
          <w:color w:val="000000" w:themeColor="text1"/>
          <w:sz w:val="24"/>
          <w:szCs w:val="24"/>
        </w:rPr>
      </w:pPr>
      <w:r w:rsidRPr="00820157">
        <w:rPr>
          <w:color w:val="000000" w:themeColor="text1"/>
          <w:sz w:val="24"/>
          <w:szCs w:val="24"/>
        </w:rPr>
        <w:t>Collecting information relating to leave of absence, which may include sickness absence or family related leave;</w:t>
      </w:r>
    </w:p>
    <w:p w14:paraId="5AEA8F7F" w14:textId="77777777" w:rsidR="00BC5006" w:rsidRPr="00820157" w:rsidRDefault="00BC5006" w:rsidP="00BC5006">
      <w:pPr>
        <w:pStyle w:val="ListParagraph"/>
        <w:numPr>
          <w:ilvl w:val="0"/>
          <w:numId w:val="17"/>
        </w:numPr>
        <w:spacing w:after="160" w:line="259" w:lineRule="auto"/>
        <w:rPr>
          <w:color w:val="000000" w:themeColor="text1"/>
          <w:sz w:val="24"/>
          <w:szCs w:val="24"/>
        </w:rPr>
      </w:pPr>
      <w:r w:rsidRPr="00820157">
        <w:rPr>
          <w:color w:val="000000" w:themeColor="text1"/>
          <w:sz w:val="24"/>
          <w:szCs w:val="24"/>
        </w:rPr>
        <w:t>To comply with employment and other laws;</w:t>
      </w:r>
    </w:p>
    <w:p w14:paraId="738FD6C5" w14:textId="77777777" w:rsidR="00BC5006" w:rsidRPr="00820157" w:rsidRDefault="00BC5006" w:rsidP="00BC5006">
      <w:pPr>
        <w:pStyle w:val="ListParagraph"/>
        <w:numPr>
          <w:ilvl w:val="0"/>
          <w:numId w:val="17"/>
        </w:numPr>
        <w:spacing w:after="160" w:line="259" w:lineRule="auto"/>
        <w:rPr>
          <w:color w:val="000000" w:themeColor="text1"/>
          <w:sz w:val="24"/>
          <w:szCs w:val="24"/>
        </w:rPr>
      </w:pPr>
      <w:r w:rsidRPr="00820157">
        <w:rPr>
          <w:color w:val="000000" w:themeColor="text1"/>
          <w:sz w:val="24"/>
          <w:szCs w:val="24"/>
        </w:rPr>
        <w:t>Collecting information about your physical or mental health, or disability status, to ensure your health and welfare in the workplace and to assess your fitness to work, to provide appropriate workplace adjustments, to manage sickness absence and to administer benefits;</w:t>
      </w:r>
    </w:p>
    <w:p w14:paraId="702F4963" w14:textId="77777777" w:rsidR="00BC5006" w:rsidRPr="00820157" w:rsidRDefault="00BC5006" w:rsidP="00BC5006">
      <w:pPr>
        <w:pStyle w:val="ListParagraph"/>
        <w:numPr>
          <w:ilvl w:val="0"/>
          <w:numId w:val="17"/>
        </w:numPr>
        <w:spacing w:after="160" w:line="259" w:lineRule="auto"/>
        <w:rPr>
          <w:color w:val="000000" w:themeColor="text1"/>
          <w:sz w:val="24"/>
          <w:szCs w:val="24"/>
        </w:rPr>
      </w:pPr>
      <w:r w:rsidRPr="00820157">
        <w:rPr>
          <w:color w:val="000000" w:themeColor="text1"/>
          <w:sz w:val="24"/>
          <w:szCs w:val="24"/>
        </w:rPr>
        <w:t>Collecting information about your race or national or ethnic origin, religious, philosophical or moral beliefs, or sexual life or sexual orientation, to ensure meaningful equal opportunity monitoring and reporting.</w:t>
      </w:r>
    </w:p>
    <w:p w14:paraId="611F44B0" w14:textId="77777777" w:rsidR="00BC5006" w:rsidRPr="00820157" w:rsidRDefault="00BC5006" w:rsidP="00BC5006">
      <w:pPr>
        <w:pStyle w:val="ListParagraph"/>
        <w:numPr>
          <w:ilvl w:val="0"/>
          <w:numId w:val="17"/>
        </w:numPr>
        <w:spacing w:after="160" w:line="259" w:lineRule="auto"/>
        <w:rPr>
          <w:color w:val="000000" w:themeColor="text1"/>
          <w:sz w:val="24"/>
          <w:szCs w:val="24"/>
        </w:rPr>
      </w:pPr>
      <w:r w:rsidRPr="00820157">
        <w:rPr>
          <w:color w:val="000000" w:themeColor="text1"/>
          <w:sz w:val="24"/>
          <w:szCs w:val="24"/>
        </w:rPr>
        <w:lastRenderedPageBreak/>
        <w:t>To record trade union membership information to pay trade union premiums and to comply with employment law obligations.</w:t>
      </w:r>
    </w:p>
    <w:p w14:paraId="079AF92B" w14:textId="77777777" w:rsidR="00BC5006" w:rsidRPr="003F679C" w:rsidRDefault="00BC5006" w:rsidP="00194F25">
      <w:pPr>
        <w:pStyle w:val="Heading1"/>
      </w:pPr>
      <w:bookmarkStart w:id="10" w:name="_Toc110600971"/>
      <w:r w:rsidRPr="003F679C">
        <w:t>Criminal Convictions</w:t>
      </w:r>
      <w:bookmarkEnd w:id="10"/>
    </w:p>
    <w:p w14:paraId="5F55A94E" w14:textId="77777777" w:rsidR="00BC5006" w:rsidRDefault="00BC5006" w:rsidP="00BC5006">
      <w:pPr>
        <w:rPr>
          <w:sz w:val="24"/>
          <w:szCs w:val="24"/>
        </w:rPr>
      </w:pPr>
      <w:r w:rsidRPr="00820157">
        <w:rPr>
          <w:sz w:val="24"/>
          <w:szCs w:val="24"/>
        </w:rPr>
        <w:t>We may only use information relating to criminal convictions where the law allows us to do so. This will usually be where it is necessary to carry out our legal obligations. We will only collect information about criminal convictions if it is appropriate given the nature of the role and where we are legally able to do so.</w:t>
      </w:r>
    </w:p>
    <w:p w14:paraId="2CBDA533" w14:textId="77777777" w:rsidR="00ED0049" w:rsidRPr="00820157" w:rsidRDefault="00ED0049" w:rsidP="00BC5006">
      <w:pPr>
        <w:rPr>
          <w:sz w:val="24"/>
          <w:szCs w:val="24"/>
        </w:rPr>
      </w:pPr>
    </w:p>
    <w:p w14:paraId="744D087F" w14:textId="77777777" w:rsidR="00BC5006" w:rsidRPr="00820157" w:rsidRDefault="00BC5006" w:rsidP="00BC5006">
      <w:pPr>
        <w:rPr>
          <w:sz w:val="24"/>
          <w:szCs w:val="24"/>
        </w:rPr>
      </w:pPr>
      <w:r w:rsidRPr="00820157">
        <w:rPr>
          <w:sz w:val="24"/>
          <w:szCs w:val="24"/>
        </w:rPr>
        <w:t>Where appropriate we will collect information about criminal convictions as part of the recruitment process or we may be notified of such information directly by you in the course of working for us.</w:t>
      </w:r>
    </w:p>
    <w:p w14:paraId="4A4BF74F" w14:textId="25279EB7" w:rsidR="00BC5006" w:rsidRPr="003F679C" w:rsidRDefault="00BC5006" w:rsidP="00194F25">
      <w:pPr>
        <w:pStyle w:val="Heading1"/>
      </w:pPr>
      <w:bookmarkStart w:id="11" w:name="_Toc110600972"/>
      <w:r w:rsidRPr="003F679C">
        <w:t>Automated Decision Making</w:t>
      </w:r>
      <w:bookmarkEnd w:id="11"/>
    </w:p>
    <w:p w14:paraId="5F5B5F40" w14:textId="77777777" w:rsidR="00BC5006" w:rsidRPr="00820157" w:rsidRDefault="00BC5006" w:rsidP="00BC5006">
      <w:pPr>
        <w:rPr>
          <w:sz w:val="24"/>
          <w:szCs w:val="24"/>
        </w:rPr>
      </w:pPr>
      <w:r w:rsidRPr="00820157">
        <w:rPr>
          <w:sz w:val="24"/>
          <w:szCs w:val="24"/>
        </w:rPr>
        <w:t>Automated decision making takes place when an electronic system uses personal information to make a decision without human intervention. We are allowed to use automated decision making in the following circumstances: -</w:t>
      </w:r>
    </w:p>
    <w:p w14:paraId="4F61F403" w14:textId="77777777" w:rsidR="00BC5006" w:rsidRPr="00820157" w:rsidRDefault="00BC5006" w:rsidP="00BC5006">
      <w:pPr>
        <w:pStyle w:val="ListParagraph"/>
        <w:numPr>
          <w:ilvl w:val="0"/>
          <w:numId w:val="18"/>
        </w:numPr>
        <w:spacing w:after="160" w:line="259" w:lineRule="auto"/>
        <w:rPr>
          <w:sz w:val="24"/>
          <w:szCs w:val="24"/>
        </w:rPr>
      </w:pPr>
      <w:r w:rsidRPr="00820157">
        <w:rPr>
          <w:sz w:val="24"/>
          <w:szCs w:val="24"/>
        </w:rPr>
        <w:t>Where we have notified you of the decision and given you 21 days to request a reconsideration;</w:t>
      </w:r>
    </w:p>
    <w:p w14:paraId="7BDB0827" w14:textId="77777777" w:rsidR="00BC5006" w:rsidRPr="00820157" w:rsidRDefault="00BC5006" w:rsidP="00BC5006">
      <w:pPr>
        <w:pStyle w:val="ListParagraph"/>
        <w:numPr>
          <w:ilvl w:val="0"/>
          <w:numId w:val="18"/>
        </w:numPr>
        <w:spacing w:after="160" w:line="259" w:lineRule="auto"/>
        <w:rPr>
          <w:sz w:val="24"/>
          <w:szCs w:val="24"/>
        </w:rPr>
      </w:pPr>
      <w:r w:rsidRPr="00820157">
        <w:rPr>
          <w:sz w:val="24"/>
          <w:szCs w:val="24"/>
        </w:rPr>
        <w:t>Where it is necessary to perform the contract with you and appropriate measures are put in place to safeguard your rights; or</w:t>
      </w:r>
    </w:p>
    <w:p w14:paraId="1CD4C40B" w14:textId="77777777" w:rsidR="00BC5006" w:rsidRPr="00820157" w:rsidRDefault="00BC5006" w:rsidP="00BC5006">
      <w:pPr>
        <w:pStyle w:val="ListParagraph"/>
        <w:numPr>
          <w:ilvl w:val="0"/>
          <w:numId w:val="18"/>
        </w:numPr>
        <w:spacing w:after="160" w:line="259" w:lineRule="auto"/>
        <w:rPr>
          <w:sz w:val="24"/>
          <w:szCs w:val="24"/>
        </w:rPr>
      </w:pPr>
      <w:r w:rsidRPr="00820157">
        <w:rPr>
          <w:sz w:val="24"/>
          <w:szCs w:val="24"/>
        </w:rPr>
        <w:t>In limited circumstances, with your explicit written consent and where appropriate measures are in place to safeguard your rights.</w:t>
      </w:r>
    </w:p>
    <w:p w14:paraId="2971A7D9" w14:textId="77777777" w:rsidR="00BC5006" w:rsidRPr="00820157" w:rsidRDefault="00BC5006" w:rsidP="00BC5006">
      <w:pPr>
        <w:rPr>
          <w:sz w:val="24"/>
          <w:szCs w:val="24"/>
        </w:rPr>
      </w:pPr>
      <w:r w:rsidRPr="00820157">
        <w:rPr>
          <w:sz w:val="24"/>
          <w:szCs w:val="24"/>
        </w:rPr>
        <w:t>You will not be subject to decisions that will have a significant impact on you based solely on automated decision-making, unless we have a lawful basis for doing so and we have notified you.</w:t>
      </w:r>
    </w:p>
    <w:p w14:paraId="7705E89C" w14:textId="77777777" w:rsidR="00646DF7" w:rsidRPr="00820157" w:rsidRDefault="00646DF7" w:rsidP="00F06DAE">
      <w:pPr>
        <w:pStyle w:val="Heading1"/>
      </w:pPr>
      <w:bookmarkStart w:id="12" w:name="_Toc110600973"/>
      <w:r w:rsidRPr="00820157">
        <w:t>Sharing Data</w:t>
      </w:r>
      <w:bookmarkEnd w:id="12"/>
      <w:r w:rsidRPr="00820157">
        <w:t xml:space="preserve"> </w:t>
      </w:r>
    </w:p>
    <w:p w14:paraId="38B991A6" w14:textId="77777777" w:rsidR="00646DF7" w:rsidRPr="00820157" w:rsidRDefault="00646DF7" w:rsidP="00646DF7">
      <w:pPr>
        <w:rPr>
          <w:sz w:val="24"/>
          <w:szCs w:val="24"/>
        </w:rPr>
      </w:pPr>
      <w:r w:rsidRPr="00820157">
        <w:rPr>
          <w:sz w:val="24"/>
          <w:szCs w:val="24"/>
        </w:rPr>
        <w:t>We may need to share your data with third parties, including third party service providers where required by law, where it is necessary to administer the working relationship with you or where we have another legitimate interest in doing so. These include the following: -</w:t>
      </w:r>
    </w:p>
    <w:p w14:paraId="42155337" w14:textId="77777777" w:rsidR="00646DF7" w:rsidRPr="00820157" w:rsidRDefault="00646DF7" w:rsidP="00646DF7">
      <w:pPr>
        <w:pStyle w:val="ListParagraph"/>
        <w:numPr>
          <w:ilvl w:val="0"/>
          <w:numId w:val="19"/>
        </w:numPr>
        <w:spacing w:after="160" w:line="259" w:lineRule="auto"/>
        <w:rPr>
          <w:sz w:val="24"/>
          <w:szCs w:val="24"/>
        </w:rPr>
      </w:pPr>
      <w:r w:rsidRPr="00820157">
        <w:rPr>
          <w:sz w:val="24"/>
          <w:szCs w:val="24"/>
        </w:rPr>
        <w:t>the Department for Education (DfE);</w:t>
      </w:r>
    </w:p>
    <w:p w14:paraId="47262A84" w14:textId="77777777" w:rsidR="00646DF7" w:rsidRPr="00820157" w:rsidRDefault="00646DF7" w:rsidP="00646DF7">
      <w:pPr>
        <w:pStyle w:val="ListParagraph"/>
        <w:numPr>
          <w:ilvl w:val="0"/>
          <w:numId w:val="19"/>
        </w:numPr>
        <w:spacing w:after="160" w:line="259" w:lineRule="auto"/>
        <w:rPr>
          <w:sz w:val="24"/>
          <w:szCs w:val="24"/>
        </w:rPr>
      </w:pPr>
      <w:r w:rsidRPr="00820157">
        <w:rPr>
          <w:sz w:val="24"/>
          <w:szCs w:val="24"/>
        </w:rPr>
        <w:t>Ofsted;</w:t>
      </w:r>
    </w:p>
    <w:p w14:paraId="1E39D303" w14:textId="77777777" w:rsidR="00646DF7" w:rsidRPr="008137B2" w:rsidRDefault="00646DF7" w:rsidP="00646DF7">
      <w:pPr>
        <w:pStyle w:val="ListParagraph"/>
        <w:numPr>
          <w:ilvl w:val="0"/>
          <w:numId w:val="19"/>
        </w:numPr>
        <w:spacing w:after="160" w:line="259" w:lineRule="auto"/>
        <w:rPr>
          <w:sz w:val="24"/>
          <w:szCs w:val="24"/>
        </w:rPr>
      </w:pPr>
      <w:r w:rsidRPr="008137B2">
        <w:rPr>
          <w:sz w:val="24"/>
          <w:szCs w:val="24"/>
        </w:rPr>
        <w:t>Other academies within the Trust;</w:t>
      </w:r>
    </w:p>
    <w:p w14:paraId="2B60D163" w14:textId="77777777" w:rsidR="00646DF7" w:rsidRPr="00820157" w:rsidRDefault="00646DF7" w:rsidP="00646DF7">
      <w:pPr>
        <w:pStyle w:val="ListParagraph"/>
        <w:numPr>
          <w:ilvl w:val="0"/>
          <w:numId w:val="19"/>
        </w:numPr>
        <w:spacing w:after="160" w:line="259" w:lineRule="auto"/>
        <w:rPr>
          <w:sz w:val="24"/>
          <w:szCs w:val="24"/>
        </w:rPr>
      </w:pPr>
      <w:r w:rsidRPr="00820157">
        <w:rPr>
          <w:sz w:val="24"/>
          <w:szCs w:val="24"/>
        </w:rPr>
        <w:t>Prospective Employers;</w:t>
      </w:r>
    </w:p>
    <w:p w14:paraId="3C4D9EC1" w14:textId="77777777" w:rsidR="00646DF7" w:rsidRPr="00820157" w:rsidRDefault="00646DF7" w:rsidP="00646DF7">
      <w:pPr>
        <w:pStyle w:val="ListParagraph"/>
        <w:numPr>
          <w:ilvl w:val="0"/>
          <w:numId w:val="19"/>
        </w:numPr>
        <w:spacing w:after="160" w:line="259" w:lineRule="auto"/>
        <w:rPr>
          <w:sz w:val="24"/>
          <w:szCs w:val="24"/>
        </w:rPr>
      </w:pPr>
      <w:r w:rsidRPr="00820157">
        <w:rPr>
          <w:sz w:val="24"/>
          <w:szCs w:val="24"/>
        </w:rPr>
        <w:t>Welfare services (such as social services);</w:t>
      </w:r>
    </w:p>
    <w:p w14:paraId="08D01926" w14:textId="77777777" w:rsidR="00646DF7" w:rsidRPr="00820157" w:rsidRDefault="00646DF7" w:rsidP="00646DF7">
      <w:pPr>
        <w:pStyle w:val="ListParagraph"/>
        <w:numPr>
          <w:ilvl w:val="0"/>
          <w:numId w:val="19"/>
        </w:numPr>
        <w:spacing w:after="160" w:line="259" w:lineRule="auto"/>
        <w:rPr>
          <w:sz w:val="24"/>
          <w:szCs w:val="24"/>
        </w:rPr>
      </w:pPr>
      <w:r w:rsidRPr="00820157">
        <w:rPr>
          <w:sz w:val="24"/>
          <w:szCs w:val="24"/>
        </w:rPr>
        <w:t>Law enforcement officials such as police, HMRC;</w:t>
      </w:r>
    </w:p>
    <w:p w14:paraId="326181C6" w14:textId="77777777" w:rsidR="00646DF7" w:rsidRPr="00820157" w:rsidRDefault="00646DF7" w:rsidP="00646DF7">
      <w:pPr>
        <w:pStyle w:val="ListParagraph"/>
        <w:numPr>
          <w:ilvl w:val="0"/>
          <w:numId w:val="19"/>
        </w:numPr>
        <w:spacing w:after="160" w:line="259" w:lineRule="auto"/>
        <w:rPr>
          <w:sz w:val="24"/>
          <w:szCs w:val="24"/>
        </w:rPr>
      </w:pPr>
      <w:r w:rsidRPr="00820157">
        <w:rPr>
          <w:sz w:val="24"/>
          <w:szCs w:val="24"/>
        </w:rPr>
        <w:t>LADO;</w:t>
      </w:r>
    </w:p>
    <w:p w14:paraId="61BC60E5" w14:textId="77777777" w:rsidR="00646DF7" w:rsidRPr="00820157" w:rsidRDefault="00646DF7" w:rsidP="00646DF7">
      <w:pPr>
        <w:pStyle w:val="ListParagraph"/>
        <w:numPr>
          <w:ilvl w:val="0"/>
          <w:numId w:val="19"/>
        </w:numPr>
        <w:spacing w:after="160" w:line="259" w:lineRule="auto"/>
        <w:rPr>
          <w:sz w:val="24"/>
          <w:szCs w:val="24"/>
        </w:rPr>
      </w:pPr>
      <w:r w:rsidRPr="00820157">
        <w:rPr>
          <w:sz w:val="24"/>
          <w:szCs w:val="24"/>
        </w:rPr>
        <w:t>Training providers;</w:t>
      </w:r>
    </w:p>
    <w:p w14:paraId="12DE1479" w14:textId="77777777" w:rsidR="00646DF7" w:rsidRPr="00820157" w:rsidRDefault="00646DF7" w:rsidP="00646DF7">
      <w:pPr>
        <w:pStyle w:val="ListParagraph"/>
        <w:numPr>
          <w:ilvl w:val="0"/>
          <w:numId w:val="19"/>
        </w:numPr>
        <w:spacing w:after="160" w:line="259" w:lineRule="auto"/>
        <w:rPr>
          <w:sz w:val="24"/>
          <w:szCs w:val="24"/>
        </w:rPr>
      </w:pPr>
      <w:r w:rsidRPr="00820157">
        <w:rPr>
          <w:sz w:val="24"/>
          <w:szCs w:val="24"/>
        </w:rPr>
        <w:t>Professional advisors such as lawyers and consultants;</w:t>
      </w:r>
    </w:p>
    <w:p w14:paraId="6CC43348" w14:textId="77777777" w:rsidR="00646DF7" w:rsidRPr="00820157" w:rsidRDefault="00646DF7" w:rsidP="00646DF7">
      <w:pPr>
        <w:pStyle w:val="ListParagraph"/>
        <w:numPr>
          <w:ilvl w:val="0"/>
          <w:numId w:val="19"/>
        </w:numPr>
        <w:spacing w:after="160" w:line="259" w:lineRule="auto"/>
        <w:rPr>
          <w:sz w:val="24"/>
          <w:szCs w:val="24"/>
        </w:rPr>
      </w:pPr>
      <w:r w:rsidRPr="00820157">
        <w:rPr>
          <w:sz w:val="24"/>
          <w:szCs w:val="24"/>
        </w:rPr>
        <w:t>Support services (including HR support, insurance, IT support, information security, pensions and payroll);</w:t>
      </w:r>
    </w:p>
    <w:p w14:paraId="3DF03C61" w14:textId="77777777" w:rsidR="00646DF7" w:rsidRPr="00820157" w:rsidRDefault="00646DF7" w:rsidP="00646DF7">
      <w:pPr>
        <w:pStyle w:val="ListParagraph"/>
        <w:numPr>
          <w:ilvl w:val="0"/>
          <w:numId w:val="19"/>
        </w:numPr>
        <w:spacing w:after="160" w:line="259" w:lineRule="auto"/>
        <w:rPr>
          <w:sz w:val="24"/>
          <w:szCs w:val="24"/>
        </w:rPr>
      </w:pPr>
      <w:r w:rsidRPr="00820157">
        <w:rPr>
          <w:sz w:val="24"/>
          <w:szCs w:val="24"/>
        </w:rPr>
        <w:t>The Local Authority;</w:t>
      </w:r>
    </w:p>
    <w:p w14:paraId="44492C61" w14:textId="77777777" w:rsidR="00646DF7" w:rsidRPr="00820157" w:rsidRDefault="00646DF7" w:rsidP="00646DF7">
      <w:pPr>
        <w:pStyle w:val="ListParagraph"/>
        <w:numPr>
          <w:ilvl w:val="0"/>
          <w:numId w:val="19"/>
        </w:numPr>
        <w:spacing w:after="160" w:line="259" w:lineRule="auto"/>
        <w:rPr>
          <w:sz w:val="24"/>
          <w:szCs w:val="24"/>
        </w:rPr>
      </w:pPr>
      <w:r w:rsidRPr="00820157">
        <w:rPr>
          <w:sz w:val="24"/>
          <w:szCs w:val="24"/>
        </w:rPr>
        <w:t>Occupational Health;</w:t>
      </w:r>
    </w:p>
    <w:p w14:paraId="46386898" w14:textId="77777777" w:rsidR="00646DF7" w:rsidRPr="00820157" w:rsidRDefault="00646DF7" w:rsidP="00646DF7">
      <w:pPr>
        <w:pStyle w:val="ListParagraph"/>
        <w:numPr>
          <w:ilvl w:val="0"/>
          <w:numId w:val="19"/>
        </w:numPr>
        <w:spacing w:after="160" w:line="259" w:lineRule="auto"/>
        <w:rPr>
          <w:sz w:val="24"/>
          <w:szCs w:val="24"/>
        </w:rPr>
      </w:pPr>
      <w:r w:rsidRPr="00820157">
        <w:rPr>
          <w:sz w:val="24"/>
          <w:szCs w:val="24"/>
        </w:rPr>
        <w:t>DBS; and</w:t>
      </w:r>
    </w:p>
    <w:p w14:paraId="7D116382" w14:textId="77777777" w:rsidR="00646DF7" w:rsidRPr="00820157" w:rsidRDefault="00646DF7" w:rsidP="00646DF7">
      <w:pPr>
        <w:pStyle w:val="ListParagraph"/>
        <w:numPr>
          <w:ilvl w:val="0"/>
          <w:numId w:val="19"/>
        </w:numPr>
        <w:spacing w:after="160" w:line="259" w:lineRule="auto"/>
        <w:rPr>
          <w:sz w:val="24"/>
          <w:szCs w:val="24"/>
        </w:rPr>
      </w:pPr>
      <w:r w:rsidRPr="00820157">
        <w:rPr>
          <w:sz w:val="24"/>
          <w:szCs w:val="24"/>
        </w:rPr>
        <w:lastRenderedPageBreak/>
        <w:t>Recruitment and supply agencies.</w:t>
      </w:r>
    </w:p>
    <w:p w14:paraId="1F237FB2" w14:textId="77777777" w:rsidR="00646DF7" w:rsidRPr="00820157" w:rsidRDefault="00646DF7" w:rsidP="00646DF7">
      <w:pPr>
        <w:rPr>
          <w:sz w:val="24"/>
          <w:szCs w:val="24"/>
        </w:rPr>
      </w:pPr>
      <w:r w:rsidRPr="00820157">
        <w:rPr>
          <w:sz w:val="24"/>
          <w:szCs w:val="24"/>
        </w:rPr>
        <w:t>Information will be provided to those agencies securely or anonymised where possible.</w:t>
      </w:r>
    </w:p>
    <w:p w14:paraId="2FE680BE" w14:textId="77777777" w:rsidR="00646DF7" w:rsidRPr="00820157" w:rsidRDefault="00646DF7" w:rsidP="00646DF7">
      <w:pPr>
        <w:rPr>
          <w:sz w:val="24"/>
          <w:szCs w:val="24"/>
        </w:rPr>
      </w:pPr>
      <w:r w:rsidRPr="00820157">
        <w:rPr>
          <w:sz w:val="24"/>
          <w:szCs w:val="24"/>
        </w:rPr>
        <w:t>The recipient of the information will be bound by confidentiality obligations, we require them to respect the security of your data and to treat it in accordance with the law.</w:t>
      </w:r>
    </w:p>
    <w:p w14:paraId="38E5D1E4" w14:textId="77777777" w:rsidR="00646DF7" w:rsidRPr="008137B2" w:rsidRDefault="00646DF7" w:rsidP="00646DF7">
      <w:pPr>
        <w:rPr>
          <w:sz w:val="24"/>
          <w:szCs w:val="24"/>
        </w:rPr>
      </w:pPr>
      <w:r w:rsidRPr="008137B2">
        <w:rPr>
          <w:sz w:val="24"/>
          <w:szCs w:val="24"/>
        </w:rPr>
        <w:t>We may transfer your personal information outside the EU. If we do, you can expect a similar degree of protection in respec</w:t>
      </w:r>
      <w:r>
        <w:rPr>
          <w:sz w:val="24"/>
          <w:szCs w:val="24"/>
        </w:rPr>
        <w:t>t of your personal information.</w:t>
      </w:r>
    </w:p>
    <w:p w14:paraId="63B1DBA3" w14:textId="4B1898EA" w:rsidR="00646DF7" w:rsidRPr="00820157" w:rsidRDefault="0018113A" w:rsidP="0018113A">
      <w:pPr>
        <w:pStyle w:val="Heading1"/>
      </w:pPr>
      <w:bookmarkStart w:id="13" w:name="_Toc110600974"/>
      <w:r>
        <w:t>Storing your data</w:t>
      </w:r>
      <w:bookmarkEnd w:id="13"/>
    </w:p>
    <w:p w14:paraId="4460AEB0" w14:textId="6D15D2C2" w:rsidR="00344802" w:rsidRDefault="003A66C9" w:rsidP="00344802">
      <w:pPr>
        <w:rPr>
          <w:sz w:val="24"/>
          <w:szCs w:val="24"/>
        </w:rPr>
      </w:pPr>
      <w:r w:rsidRPr="003A66C9">
        <w:rPr>
          <w:rFonts w:cs="Arial"/>
          <w:sz w:val="24"/>
          <w:szCs w:val="24"/>
        </w:rPr>
        <w:t xml:space="preserve">Any information about </w:t>
      </w:r>
      <w:r>
        <w:rPr>
          <w:rFonts w:cs="Arial"/>
          <w:sz w:val="24"/>
          <w:szCs w:val="24"/>
        </w:rPr>
        <w:t>you</w:t>
      </w:r>
      <w:r w:rsidRPr="003A66C9">
        <w:rPr>
          <w:rFonts w:cs="Arial"/>
          <w:sz w:val="24"/>
          <w:szCs w:val="24"/>
        </w:rPr>
        <w:t xml:space="preserve"> is kept secure and </w:t>
      </w:r>
      <w:r w:rsidR="00344802">
        <w:rPr>
          <w:rFonts w:cs="Arial"/>
          <w:sz w:val="24"/>
          <w:szCs w:val="24"/>
        </w:rPr>
        <w:t>e</w:t>
      </w:r>
      <w:r w:rsidR="00344802" w:rsidRPr="00820157">
        <w:rPr>
          <w:sz w:val="24"/>
          <w:szCs w:val="24"/>
        </w:rPr>
        <w:t xml:space="preserve">xcept as otherwise permitted or required by applicable law or regulation, the </w:t>
      </w:r>
      <w:r w:rsidR="00344802">
        <w:rPr>
          <w:sz w:val="24"/>
          <w:szCs w:val="24"/>
        </w:rPr>
        <w:t>Trust/School</w:t>
      </w:r>
      <w:r w:rsidR="00344802" w:rsidRPr="00820157">
        <w:rPr>
          <w:sz w:val="24"/>
          <w:szCs w:val="24"/>
        </w:rPr>
        <w:t xml:space="preserve"> only retains personal data for as long as necessary to fulfil the purposes they collected it for, as required to satisfy any legal, accounting or reporting obligations, or as necessary to resolve disputes.</w:t>
      </w:r>
    </w:p>
    <w:p w14:paraId="6A108B44" w14:textId="77777777" w:rsidR="00095D9D" w:rsidRDefault="00095D9D" w:rsidP="00646DF7">
      <w:pPr>
        <w:rPr>
          <w:sz w:val="24"/>
          <w:szCs w:val="24"/>
        </w:rPr>
      </w:pPr>
    </w:p>
    <w:p w14:paraId="7CADEF47" w14:textId="11FB203D" w:rsidR="00646DF7" w:rsidRPr="00820157" w:rsidRDefault="00646DF7" w:rsidP="00646DF7">
      <w:pPr>
        <w:rPr>
          <w:color w:val="00B0F0"/>
          <w:sz w:val="24"/>
          <w:szCs w:val="24"/>
        </w:rPr>
      </w:pPr>
      <w:r w:rsidRPr="00820157">
        <w:rPr>
          <w:sz w:val="24"/>
          <w:szCs w:val="24"/>
        </w:rPr>
        <w:t xml:space="preserve">To determine the appropriate retention period for personal data, the </w:t>
      </w:r>
      <w:r>
        <w:rPr>
          <w:sz w:val="24"/>
          <w:szCs w:val="24"/>
        </w:rPr>
        <w:t>Trust/School</w:t>
      </w:r>
      <w:r w:rsidRPr="00820157">
        <w:rPr>
          <w:sz w:val="24"/>
          <w:szCs w:val="24"/>
        </w:rPr>
        <w:t xml:space="preserve"> considers the amount, nature, and sensitivity of personal data, the potential risk of harm from unauthorised use or disclosure of personal data, the purposes for processing the personal data, whether we can fulfil the purposes of processing by other means and any applicable legal requirements.</w:t>
      </w:r>
      <w:r w:rsidRPr="00820157">
        <w:rPr>
          <w:color w:val="00B0F0"/>
          <w:sz w:val="24"/>
          <w:szCs w:val="24"/>
        </w:rPr>
        <w:t xml:space="preserve"> </w:t>
      </w:r>
    </w:p>
    <w:p w14:paraId="1EF77BBA" w14:textId="77777777" w:rsidR="00485093" w:rsidRDefault="00485093" w:rsidP="00646DF7">
      <w:pPr>
        <w:rPr>
          <w:sz w:val="24"/>
          <w:szCs w:val="24"/>
        </w:rPr>
      </w:pPr>
    </w:p>
    <w:p w14:paraId="37C17054" w14:textId="63364504" w:rsidR="00646DF7" w:rsidRPr="00820157" w:rsidRDefault="00646DF7" w:rsidP="00646DF7">
      <w:pPr>
        <w:rPr>
          <w:sz w:val="24"/>
          <w:szCs w:val="24"/>
        </w:rPr>
      </w:pPr>
      <w:r w:rsidRPr="00820157">
        <w:rPr>
          <w:sz w:val="24"/>
          <w:szCs w:val="24"/>
        </w:rPr>
        <w:t>Once you are no longer an employee, worker or contractor of the company we will retain and securely destroy your personal information in accordance with our data retention policy.</w:t>
      </w:r>
      <w:r w:rsidR="00095D9D">
        <w:rPr>
          <w:sz w:val="24"/>
          <w:szCs w:val="24"/>
        </w:rPr>
        <w:t xml:space="preserve">  Please </w:t>
      </w:r>
      <w:r w:rsidR="009F209A">
        <w:rPr>
          <w:sz w:val="24"/>
          <w:szCs w:val="24"/>
        </w:rPr>
        <w:t xml:space="preserve">refer to our data storage and retention appendices in the </w:t>
      </w:r>
      <w:r w:rsidR="009F209A" w:rsidRPr="0043019F">
        <w:rPr>
          <w:sz w:val="24"/>
          <w:szCs w:val="24"/>
        </w:rPr>
        <w:t>GDPR policy.</w:t>
      </w:r>
    </w:p>
    <w:p w14:paraId="4D7F8CB5" w14:textId="77777777" w:rsidR="00485093" w:rsidRDefault="00485093" w:rsidP="00646DF7">
      <w:pPr>
        <w:rPr>
          <w:color w:val="000000" w:themeColor="text1"/>
          <w:sz w:val="24"/>
          <w:szCs w:val="24"/>
        </w:rPr>
      </w:pPr>
    </w:p>
    <w:p w14:paraId="12FF11F9" w14:textId="17525B26" w:rsidR="00646DF7" w:rsidRDefault="00646DF7" w:rsidP="00646DF7">
      <w:pPr>
        <w:rPr>
          <w:color w:val="000000" w:themeColor="text1"/>
          <w:sz w:val="24"/>
          <w:szCs w:val="24"/>
        </w:rPr>
      </w:pPr>
      <w:r w:rsidRPr="00820157">
        <w:rPr>
          <w:color w:val="000000" w:themeColor="text1"/>
          <w:sz w:val="24"/>
          <w:szCs w:val="24"/>
        </w:rPr>
        <w:t xml:space="preserve">The </w:t>
      </w:r>
      <w:r>
        <w:rPr>
          <w:color w:val="000000" w:themeColor="text1"/>
          <w:sz w:val="24"/>
          <w:szCs w:val="24"/>
        </w:rPr>
        <w:t xml:space="preserve">Trust/School </w:t>
      </w:r>
      <w:r w:rsidRPr="00820157">
        <w:rPr>
          <w:color w:val="000000" w:themeColor="text1"/>
          <w:sz w:val="24"/>
          <w:szCs w:val="24"/>
        </w:rPr>
        <w:t>typically retains personal data for 6 years</w:t>
      </w:r>
      <w:r>
        <w:rPr>
          <w:color w:val="000000" w:themeColor="text1"/>
          <w:sz w:val="24"/>
          <w:szCs w:val="24"/>
        </w:rPr>
        <w:t>,</w:t>
      </w:r>
      <w:r w:rsidRPr="00820157">
        <w:rPr>
          <w:color w:val="000000" w:themeColor="text1"/>
          <w:sz w:val="24"/>
          <w:szCs w:val="24"/>
        </w:rPr>
        <w:t xml:space="preserve"> subject to any exceptional circumstances or to comply with laws or regulations that require a specific retention period.</w:t>
      </w:r>
    </w:p>
    <w:p w14:paraId="67CEED40" w14:textId="77777777" w:rsidR="00912094" w:rsidRDefault="00912094" w:rsidP="00646DF7">
      <w:pPr>
        <w:rPr>
          <w:color w:val="000000" w:themeColor="text1"/>
          <w:sz w:val="24"/>
          <w:szCs w:val="24"/>
        </w:rPr>
      </w:pPr>
    </w:p>
    <w:p w14:paraId="21396193" w14:textId="4D87BBFF" w:rsidR="00445D16" w:rsidRDefault="00912094" w:rsidP="00912094">
      <w:pPr>
        <w:spacing w:line="276" w:lineRule="auto"/>
        <w:jc w:val="both"/>
        <w:rPr>
          <w:rFonts w:cs="Arial"/>
          <w:sz w:val="24"/>
          <w:szCs w:val="24"/>
        </w:rPr>
      </w:pPr>
      <w:r w:rsidRPr="00912094">
        <w:rPr>
          <w:rFonts w:cs="Arial"/>
          <w:sz w:val="24"/>
          <w:szCs w:val="24"/>
        </w:rPr>
        <w:t>We have data protection policies and procedures in place, including strong organisational and technical measures, which are regularly reviewed.</w:t>
      </w:r>
    </w:p>
    <w:p w14:paraId="77A7402A" w14:textId="77777777" w:rsidR="00445D16" w:rsidRPr="00D85BBD" w:rsidRDefault="00445D16" w:rsidP="00445D16">
      <w:pPr>
        <w:pStyle w:val="Heading1"/>
      </w:pPr>
      <w:bookmarkStart w:id="14" w:name="_Toc110600975"/>
      <w:r w:rsidRPr="00D85BBD">
        <w:t xml:space="preserve">Who we </w:t>
      </w:r>
      <w:r>
        <w:t>S</w:t>
      </w:r>
      <w:r w:rsidRPr="00D85BBD">
        <w:t xml:space="preserve">hare </w:t>
      </w:r>
      <w:r>
        <w:t>I</w:t>
      </w:r>
      <w:r w:rsidRPr="00D85BBD">
        <w:t xml:space="preserve">nformation </w:t>
      </w:r>
      <w:r>
        <w:t>W</w:t>
      </w:r>
      <w:r w:rsidRPr="00D85BBD">
        <w:t>ith</w:t>
      </w:r>
      <w:bookmarkEnd w:id="14"/>
    </w:p>
    <w:p w14:paraId="66558A1C" w14:textId="77777777" w:rsidR="00445D16" w:rsidRPr="00231758" w:rsidRDefault="00445D16" w:rsidP="00445D16">
      <w:pPr>
        <w:spacing w:line="276" w:lineRule="auto"/>
        <w:jc w:val="both"/>
        <w:rPr>
          <w:rFonts w:cs="Arial"/>
          <w:sz w:val="24"/>
          <w:szCs w:val="24"/>
        </w:rPr>
      </w:pPr>
      <w:r w:rsidRPr="00231758">
        <w:rPr>
          <w:rFonts w:cs="Arial"/>
          <w:sz w:val="24"/>
          <w:szCs w:val="24"/>
        </w:rPr>
        <w:t>We routinely share information with appropriate third parties, including:</w:t>
      </w:r>
    </w:p>
    <w:p w14:paraId="782F1F56" w14:textId="77777777" w:rsidR="00231758" w:rsidRPr="00820157" w:rsidRDefault="00231758" w:rsidP="00231758">
      <w:pPr>
        <w:pStyle w:val="ListParagraph"/>
        <w:numPr>
          <w:ilvl w:val="0"/>
          <w:numId w:val="25"/>
        </w:numPr>
        <w:spacing w:after="160" w:line="259" w:lineRule="auto"/>
        <w:rPr>
          <w:sz w:val="24"/>
          <w:szCs w:val="24"/>
        </w:rPr>
      </w:pPr>
      <w:r w:rsidRPr="00820157">
        <w:rPr>
          <w:sz w:val="24"/>
          <w:szCs w:val="24"/>
        </w:rPr>
        <w:t>the Department for Education (DfE);</w:t>
      </w:r>
    </w:p>
    <w:p w14:paraId="42D224B9" w14:textId="77777777" w:rsidR="00231758" w:rsidRPr="00820157" w:rsidRDefault="00231758" w:rsidP="00231758">
      <w:pPr>
        <w:pStyle w:val="ListParagraph"/>
        <w:numPr>
          <w:ilvl w:val="0"/>
          <w:numId w:val="25"/>
        </w:numPr>
        <w:spacing w:after="160" w:line="259" w:lineRule="auto"/>
        <w:rPr>
          <w:sz w:val="24"/>
          <w:szCs w:val="24"/>
        </w:rPr>
      </w:pPr>
      <w:r w:rsidRPr="00820157">
        <w:rPr>
          <w:sz w:val="24"/>
          <w:szCs w:val="24"/>
        </w:rPr>
        <w:t>Ofsted;</w:t>
      </w:r>
    </w:p>
    <w:p w14:paraId="12D79810" w14:textId="77777777" w:rsidR="00231758" w:rsidRPr="008137B2" w:rsidRDefault="00231758" w:rsidP="00231758">
      <w:pPr>
        <w:pStyle w:val="ListParagraph"/>
        <w:numPr>
          <w:ilvl w:val="0"/>
          <w:numId w:val="25"/>
        </w:numPr>
        <w:spacing w:after="160" w:line="259" w:lineRule="auto"/>
        <w:rPr>
          <w:sz w:val="24"/>
          <w:szCs w:val="24"/>
        </w:rPr>
      </w:pPr>
      <w:r w:rsidRPr="008137B2">
        <w:rPr>
          <w:sz w:val="24"/>
          <w:szCs w:val="24"/>
        </w:rPr>
        <w:t>Other academies within the Trust;</w:t>
      </w:r>
    </w:p>
    <w:p w14:paraId="73F162E5" w14:textId="77777777" w:rsidR="00231758" w:rsidRPr="00820157" w:rsidRDefault="00231758" w:rsidP="00231758">
      <w:pPr>
        <w:pStyle w:val="ListParagraph"/>
        <w:numPr>
          <w:ilvl w:val="0"/>
          <w:numId w:val="25"/>
        </w:numPr>
        <w:spacing w:after="160" w:line="259" w:lineRule="auto"/>
        <w:rPr>
          <w:sz w:val="24"/>
          <w:szCs w:val="24"/>
        </w:rPr>
      </w:pPr>
      <w:r w:rsidRPr="00820157">
        <w:rPr>
          <w:sz w:val="24"/>
          <w:szCs w:val="24"/>
        </w:rPr>
        <w:t>Prospective Employers;</w:t>
      </w:r>
    </w:p>
    <w:p w14:paraId="0E6BD72B" w14:textId="77777777" w:rsidR="00231758" w:rsidRPr="00820157" w:rsidRDefault="00231758" w:rsidP="00231758">
      <w:pPr>
        <w:pStyle w:val="ListParagraph"/>
        <w:numPr>
          <w:ilvl w:val="0"/>
          <w:numId w:val="25"/>
        </w:numPr>
        <w:spacing w:after="160" w:line="259" w:lineRule="auto"/>
        <w:rPr>
          <w:sz w:val="24"/>
          <w:szCs w:val="24"/>
        </w:rPr>
      </w:pPr>
      <w:r w:rsidRPr="00820157">
        <w:rPr>
          <w:sz w:val="24"/>
          <w:szCs w:val="24"/>
        </w:rPr>
        <w:t>Welfare services (such as social services);</w:t>
      </w:r>
    </w:p>
    <w:p w14:paraId="5A2A365B" w14:textId="77777777" w:rsidR="00231758" w:rsidRPr="00820157" w:rsidRDefault="00231758" w:rsidP="00231758">
      <w:pPr>
        <w:pStyle w:val="ListParagraph"/>
        <w:numPr>
          <w:ilvl w:val="0"/>
          <w:numId w:val="25"/>
        </w:numPr>
        <w:spacing w:after="160" w:line="259" w:lineRule="auto"/>
        <w:rPr>
          <w:sz w:val="24"/>
          <w:szCs w:val="24"/>
        </w:rPr>
      </w:pPr>
      <w:r w:rsidRPr="00820157">
        <w:rPr>
          <w:sz w:val="24"/>
          <w:szCs w:val="24"/>
        </w:rPr>
        <w:t>Law enforcement officials such as police, HMRC;</w:t>
      </w:r>
    </w:p>
    <w:p w14:paraId="20742192" w14:textId="77777777" w:rsidR="00231758" w:rsidRPr="00820157" w:rsidRDefault="00231758" w:rsidP="00231758">
      <w:pPr>
        <w:pStyle w:val="ListParagraph"/>
        <w:numPr>
          <w:ilvl w:val="0"/>
          <w:numId w:val="25"/>
        </w:numPr>
        <w:spacing w:after="160" w:line="259" w:lineRule="auto"/>
        <w:rPr>
          <w:sz w:val="24"/>
          <w:szCs w:val="24"/>
        </w:rPr>
      </w:pPr>
      <w:r w:rsidRPr="00820157">
        <w:rPr>
          <w:sz w:val="24"/>
          <w:szCs w:val="24"/>
        </w:rPr>
        <w:t>LADO;</w:t>
      </w:r>
    </w:p>
    <w:p w14:paraId="22388FB8" w14:textId="77777777" w:rsidR="00231758" w:rsidRPr="00820157" w:rsidRDefault="00231758" w:rsidP="00231758">
      <w:pPr>
        <w:pStyle w:val="ListParagraph"/>
        <w:numPr>
          <w:ilvl w:val="0"/>
          <w:numId w:val="25"/>
        </w:numPr>
        <w:spacing w:after="160" w:line="259" w:lineRule="auto"/>
        <w:rPr>
          <w:sz w:val="24"/>
          <w:szCs w:val="24"/>
        </w:rPr>
      </w:pPr>
      <w:r w:rsidRPr="00820157">
        <w:rPr>
          <w:sz w:val="24"/>
          <w:szCs w:val="24"/>
        </w:rPr>
        <w:t>Training providers;</w:t>
      </w:r>
    </w:p>
    <w:p w14:paraId="41261040" w14:textId="77777777" w:rsidR="000E7F36" w:rsidRPr="000E7F36" w:rsidRDefault="000E7F36" w:rsidP="000E7F36">
      <w:pPr>
        <w:pStyle w:val="ListParagraph"/>
        <w:numPr>
          <w:ilvl w:val="0"/>
          <w:numId w:val="25"/>
        </w:numPr>
        <w:suppressAutoHyphens/>
        <w:spacing w:line="276" w:lineRule="auto"/>
        <w:jc w:val="both"/>
        <w:rPr>
          <w:rFonts w:cs="Arial"/>
          <w:sz w:val="24"/>
          <w:szCs w:val="24"/>
        </w:rPr>
      </w:pPr>
      <w:r w:rsidRPr="000E7F36">
        <w:rPr>
          <w:rFonts w:cs="Arial"/>
          <w:sz w:val="24"/>
          <w:szCs w:val="24"/>
        </w:rPr>
        <w:t>Our auditors, to ensure our compliance with our legal obligations;</w:t>
      </w:r>
    </w:p>
    <w:p w14:paraId="6C4A3E64" w14:textId="77777777" w:rsidR="000E7F36" w:rsidRPr="000E7F36" w:rsidRDefault="000E7F36" w:rsidP="000E7F36">
      <w:pPr>
        <w:pStyle w:val="ListParagraph"/>
        <w:numPr>
          <w:ilvl w:val="0"/>
          <w:numId w:val="25"/>
        </w:numPr>
        <w:suppressAutoHyphens/>
        <w:spacing w:line="276" w:lineRule="auto"/>
        <w:jc w:val="both"/>
        <w:rPr>
          <w:rFonts w:cs="Arial"/>
          <w:sz w:val="24"/>
          <w:szCs w:val="24"/>
        </w:rPr>
      </w:pPr>
      <w:r w:rsidRPr="000E7F36">
        <w:rPr>
          <w:rFonts w:cs="Arial"/>
          <w:sz w:val="24"/>
          <w:szCs w:val="24"/>
        </w:rPr>
        <w:t>Professional advisers and consultants – for us to develop our service to best provide our public service; and</w:t>
      </w:r>
    </w:p>
    <w:p w14:paraId="774865AE" w14:textId="77777777" w:rsidR="000E7F36" w:rsidRPr="000E7F36" w:rsidRDefault="000E7F36" w:rsidP="000E7F36">
      <w:pPr>
        <w:pStyle w:val="ListParagraph"/>
        <w:numPr>
          <w:ilvl w:val="0"/>
          <w:numId w:val="25"/>
        </w:numPr>
        <w:suppressAutoHyphens/>
        <w:spacing w:line="276" w:lineRule="auto"/>
        <w:jc w:val="both"/>
        <w:rPr>
          <w:rFonts w:cs="Arial"/>
          <w:sz w:val="24"/>
          <w:szCs w:val="24"/>
        </w:rPr>
      </w:pPr>
      <w:r w:rsidRPr="000E7F36">
        <w:rPr>
          <w:rFonts w:cs="Arial"/>
          <w:sz w:val="24"/>
          <w:szCs w:val="24"/>
        </w:rPr>
        <w:t>Police forces, courts, tribunals.</w:t>
      </w:r>
    </w:p>
    <w:p w14:paraId="468F5423" w14:textId="77777777" w:rsidR="00231758" w:rsidRPr="00820157" w:rsidRDefault="00231758" w:rsidP="00231758">
      <w:pPr>
        <w:pStyle w:val="ListParagraph"/>
        <w:numPr>
          <w:ilvl w:val="0"/>
          <w:numId w:val="25"/>
        </w:numPr>
        <w:spacing w:after="160" w:line="259" w:lineRule="auto"/>
        <w:rPr>
          <w:sz w:val="24"/>
          <w:szCs w:val="24"/>
        </w:rPr>
      </w:pPr>
      <w:r w:rsidRPr="00820157">
        <w:rPr>
          <w:sz w:val="24"/>
          <w:szCs w:val="24"/>
        </w:rPr>
        <w:t>Support services (including HR support, insurance, IT support, information security, pensions and payroll);</w:t>
      </w:r>
    </w:p>
    <w:p w14:paraId="039BAE64" w14:textId="77777777" w:rsidR="00231758" w:rsidRPr="00820157" w:rsidRDefault="00231758" w:rsidP="00231758">
      <w:pPr>
        <w:pStyle w:val="ListParagraph"/>
        <w:numPr>
          <w:ilvl w:val="0"/>
          <w:numId w:val="25"/>
        </w:numPr>
        <w:spacing w:after="160" w:line="259" w:lineRule="auto"/>
        <w:rPr>
          <w:sz w:val="24"/>
          <w:szCs w:val="24"/>
        </w:rPr>
      </w:pPr>
      <w:r w:rsidRPr="00820157">
        <w:rPr>
          <w:sz w:val="24"/>
          <w:szCs w:val="24"/>
        </w:rPr>
        <w:t>The Local Authority;</w:t>
      </w:r>
    </w:p>
    <w:p w14:paraId="067DE67B" w14:textId="77777777" w:rsidR="00231758" w:rsidRPr="00820157" w:rsidRDefault="00231758" w:rsidP="00231758">
      <w:pPr>
        <w:pStyle w:val="ListParagraph"/>
        <w:numPr>
          <w:ilvl w:val="0"/>
          <w:numId w:val="25"/>
        </w:numPr>
        <w:spacing w:after="160" w:line="259" w:lineRule="auto"/>
        <w:rPr>
          <w:sz w:val="24"/>
          <w:szCs w:val="24"/>
        </w:rPr>
      </w:pPr>
      <w:r w:rsidRPr="00820157">
        <w:rPr>
          <w:sz w:val="24"/>
          <w:szCs w:val="24"/>
        </w:rPr>
        <w:lastRenderedPageBreak/>
        <w:t>Occupational Health;</w:t>
      </w:r>
    </w:p>
    <w:p w14:paraId="26FFC058" w14:textId="77777777" w:rsidR="00231758" w:rsidRPr="00820157" w:rsidRDefault="00231758" w:rsidP="00231758">
      <w:pPr>
        <w:pStyle w:val="ListParagraph"/>
        <w:numPr>
          <w:ilvl w:val="0"/>
          <w:numId w:val="25"/>
        </w:numPr>
        <w:spacing w:after="160" w:line="259" w:lineRule="auto"/>
        <w:rPr>
          <w:sz w:val="24"/>
          <w:szCs w:val="24"/>
        </w:rPr>
      </w:pPr>
      <w:r w:rsidRPr="00820157">
        <w:rPr>
          <w:sz w:val="24"/>
          <w:szCs w:val="24"/>
        </w:rPr>
        <w:t>DBS; and</w:t>
      </w:r>
    </w:p>
    <w:p w14:paraId="3C82CAA2" w14:textId="77777777" w:rsidR="00231758" w:rsidRPr="00820157" w:rsidRDefault="00231758" w:rsidP="00231758">
      <w:pPr>
        <w:pStyle w:val="ListParagraph"/>
        <w:numPr>
          <w:ilvl w:val="0"/>
          <w:numId w:val="25"/>
        </w:numPr>
        <w:spacing w:after="160" w:line="259" w:lineRule="auto"/>
        <w:rPr>
          <w:sz w:val="24"/>
          <w:szCs w:val="24"/>
        </w:rPr>
      </w:pPr>
      <w:r w:rsidRPr="00820157">
        <w:rPr>
          <w:sz w:val="24"/>
          <w:szCs w:val="24"/>
        </w:rPr>
        <w:t>Recruitment and supply agencies.</w:t>
      </w:r>
    </w:p>
    <w:p w14:paraId="3702B0C9" w14:textId="77777777" w:rsidR="00445D16" w:rsidRPr="00A6697E" w:rsidRDefault="00445D16" w:rsidP="00445D16">
      <w:pPr>
        <w:spacing w:line="276" w:lineRule="auto"/>
        <w:jc w:val="both"/>
        <w:rPr>
          <w:rFonts w:cs="Arial"/>
          <w:sz w:val="24"/>
          <w:szCs w:val="24"/>
        </w:rPr>
      </w:pPr>
      <w:r w:rsidRPr="00A6697E">
        <w:rPr>
          <w:rFonts w:cs="Arial"/>
          <w:sz w:val="24"/>
          <w:szCs w:val="24"/>
        </w:rPr>
        <w:t>Where we transfer personal data to a country or territory outside the UK, we will do so in accordance with data protection law</w:t>
      </w:r>
    </w:p>
    <w:p w14:paraId="0E81AAA1" w14:textId="7C552B23" w:rsidR="00445D16" w:rsidRPr="00D85BBD" w:rsidRDefault="00D108AA" w:rsidP="00445D16">
      <w:pPr>
        <w:pStyle w:val="Heading1"/>
      </w:pPr>
      <w:bookmarkStart w:id="15" w:name="_Toc110600976"/>
      <w:r>
        <w:t>W</w:t>
      </w:r>
      <w:r w:rsidR="00445D16" w:rsidRPr="00D85BBD">
        <w:t xml:space="preserve">hy we </w:t>
      </w:r>
      <w:r w:rsidR="00445D16">
        <w:t>S</w:t>
      </w:r>
      <w:r w:rsidR="00445D16" w:rsidRPr="00D85BBD">
        <w:t xml:space="preserve">hare </w:t>
      </w:r>
      <w:r w:rsidR="00445D16">
        <w:t>Y</w:t>
      </w:r>
      <w:r w:rsidR="00445D16" w:rsidRPr="00D85BBD">
        <w:t xml:space="preserve">our </w:t>
      </w:r>
      <w:r w:rsidR="00445D16">
        <w:t>I</w:t>
      </w:r>
      <w:r w:rsidR="00445D16" w:rsidRPr="00D85BBD">
        <w:t>nformation</w:t>
      </w:r>
      <w:bookmarkEnd w:id="15"/>
    </w:p>
    <w:p w14:paraId="4ECAE7BD" w14:textId="77777777" w:rsidR="00A6697E" w:rsidRDefault="00445D16" w:rsidP="00445D16">
      <w:pPr>
        <w:spacing w:line="276" w:lineRule="auto"/>
        <w:jc w:val="both"/>
        <w:rPr>
          <w:rFonts w:cs="Arial"/>
          <w:sz w:val="24"/>
          <w:szCs w:val="24"/>
        </w:rPr>
      </w:pPr>
      <w:r w:rsidRPr="00A6697E">
        <w:rPr>
          <w:rFonts w:cs="Arial"/>
          <w:sz w:val="24"/>
          <w:szCs w:val="24"/>
        </w:rPr>
        <w:t xml:space="preserve">We do not share information about you with anyone without consent unless the law and our policies allow us to do so. We share personal data with the Department for Education (DfE) on a statutory basis. </w:t>
      </w:r>
    </w:p>
    <w:p w14:paraId="17270A4E" w14:textId="77777777" w:rsidR="00A6697E" w:rsidRDefault="00A6697E" w:rsidP="00445D16">
      <w:pPr>
        <w:spacing w:line="276" w:lineRule="auto"/>
        <w:jc w:val="both"/>
        <w:rPr>
          <w:rFonts w:cs="Arial"/>
          <w:sz w:val="24"/>
          <w:szCs w:val="24"/>
        </w:rPr>
      </w:pPr>
    </w:p>
    <w:p w14:paraId="323F4AF8" w14:textId="77777777" w:rsidR="00A6697E" w:rsidRDefault="00A6697E" w:rsidP="00445D16">
      <w:pPr>
        <w:spacing w:line="276" w:lineRule="auto"/>
        <w:jc w:val="both"/>
        <w:rPr>
          <w:rFonts w:cs="Arial"/>
          <w:b/>
          <w:bCs/>
          <w:sz w:val="24"/>
          <w:szCs w:val="24"/>
        </w:rPr>
      </w:pPr>
      <w:r>
        <w:rPr>
          <w:rFonts w:cs="Arial"/>
          <w:b/>
          <w:bCs/>
          <w:sz w:val="24"/>
          <w:szCs w:val="24"/>
        </w:rPr>
        <w:t>Specifically for governors and trustees:</w:t>
      </w:r>
    </w:p>
    <w:p w14:paraId="1F7B9584" w14:textId="39E14DCC" w:rsidR="00445D16" w:rsidRPr="00A6697E" w:rsidRDefault="00445D16" w:rsidP="00445D16">
      <w:pPr>
        <w:spacing w:line="276" w:lineRule="auto"/>
        <w:jc w:val="both"/>
        <w:rPr>
          <w:rFonts w:cs="Arial"/>
          <w:sz w:val="24"/>
          <w:szCs w:val="24"/>
        </w:rPr>
      </w:pPr>
      <w:r w:rsidRPr="00A6697E">
        <w:rPr>
          <w:rFonts w:cs="Arial"/>
          <w:sz w:val="24"/>
          <w:szCs w:val="24"/>
        </w:rPr>
        <w:t xml:space="preserve">Under </w:t>
      </w:r>
      <w:hyperlink r:id="rId16" w:history="1">
        <w:r w:rsidRPr="00566D84">
          <w:rPr>
            <w:rStyle w:val="Hyperlink"/>
            <w:rFonts w:cs="Arial"/>
            <w:sz w:val="24"/>
            <w:szCs w:val="24"/>
          </w:rPr>
          <w:t>s.538 of the Education Act 1996</w:t>
        </w:r>
      </w:hyperlink>
      <w:r w:rsidRPr="00A6697E">
        <w:rPr>
          <w:rFonts w:cs="Arial"/>
          <w:sz w:val="24"/>
          <w:szCs w:val="24"/>
        </w:rPr>
        <w:t>, and the Academies Financial Handbook, the Secretary of State requires boards to provide certain details they hold about people involved in governance, as volunteered by individuals, and the information kept up to date.</w:t>
      </w:r>
    </w:p>
    <w:p w14:paraId="6323B72D" w14:textId="77777777" w:rsidR="00445D16" w:rsidRDefault="00445D16" w:rsidP="00445D16">
      <w:pPr>
        <w:spacing w:line="276" w:lineRule="auto"/>
        <w:jc w:val="both"/>
        <w:rPr>
          <w:rFonts w:ascii="Arial" w:hAnsi="Arial" w:cs="Arial"/>
        </w:rPr>
      </w:pPr>
    </w:p>
    <w:p w14:paraId="1FB36FF5" w14:textId="77777777" w:rsidR="00C329AC" w:rsidRPr="00D85BBD" w:rsidRDefault="00C329AC" w:rsidP="00C329AC">
      <w:pPr>
        <w:pStyle w:val="Heading1"/>
      </w:pPr>
      <w:bookmarkStart w:id="16" w:name="_Toc110600977"/>
      <w:r w:rsidRPr="00D85BBD">
        <w:t>Requesting Access to Your Personal Data and Your Data Protection Rights</w:t>
      </w:r>
      <w:bookmarkEnd w:id="16"/>
    </w:p>
    <w:p w14:paraId="41DABBE8" w14:textId="347ACEB2" w:rsidR="00C329AC" w:rsidRPr="002C4C85" w:rsidRDefault="00C329AC" w:rsidP="00C329AC">
      <w:pPr>
        <w:spacing w:line="276" w:lineRule="auto"/>
        <w:jc w:val="both"/>
        <w:rPr>
          <w:rFonts w:cs="Arial"/>
          <w:sz w:val="24"/>
          <w:szCs w:val="24"/>
        </w:rPr>
      </w:pPr>
      <w:r w:rsidRPr="002C4C85">
        <w:rPr>
          <w:rFonts w:cs="Arial"/>
          <w:sz w:val="24"/>
          <w:szCs w:val="24"/>
        </w:rPr>
        <w:t>Under data protection legislation, staff</w:t>
      </w:r>
      <w:r w:rsidR="00857FBD">
        <w:rPr>
          <w:rFonts w:cs="Arial"/>
          <w:sz w:val="24"/>
          <w:szCs w:val="24"/>
        </w:rPr>
        <w:t xml:space="preserve">, </w:t>
      </w:r>
      <w:r w:rsidRPr="002C4C85">
        <w:rPr>
          <w:rFonts w:cs="Arial"/>
          <w:sz w:val="24"/>
          <w:szCs w:val="24"/>
        </w:rPr>
        <w:t>governors</w:t>
      </w:r>
      <w:r w:rsidR="00857FBD">
        <w:rPr>
          <w:rFonts w:cs="Arial"/>
          <w:sz w:val="24"/>
          <w:szCs w:val="24"/>
        </w:rPr>
        <w:t xml:space="preserve"> and volunteers</w:t>
      </w:r>
      <w:r w:rsidRPr="002C4C85">
        <w:rPr>
          <w:rFonts w:cs="Arial"/>
          <w:sz w:val="24"/>
          <w:szCs w:val="24"/>
        </w:rPr>
        <w:t xml:space="preserve"> have the right to request access to information about them that we hold, through a Subject Access Request.</w:t>
      </w:r>
    </w:p>
    <w:p w14:paraId="7F678C11" w14:textId="77777777" w:rsidR="00C329AC" w:rsidRPr="002C4C85" w:rsidRDefault="00C329AC" w:rsidP="00C329AC">
      <w:pPr>
        <w:spacing w:line="276" w:lineRule="auto"/>
        <w:jc w:val="both"/>
        <w:rPr>
          <w:rFonts w:cs="Arial"/>
          <w:sz w:val="24"/>
          <w:szCs w:val="24"/>
        </w:rPr>
      </w:pPr>
      <w:r w:rsidRPr="002C4C85">
        <w:rPr>
          <w:rFonts w:cs="Arial"/>
          <w:sz w:val="24"/>
          <w:szCs w:val="24"/>
        </w:rPr>
        <w:t>If you make a subject access request, and if we do hold information about you, we will:</w:t>
      </w:r>
    </w:p>
    <w:p w14:paraId="427571BF" w14:textId="77777777" w:rsidR="00C329AC" w:rsidRPr="002C4C85" w:rsidRDefault="00C329AC" w:rsidP="00C329AC">
      <w:pPr>
        <w:pStyle w:val="ListParagraph"/>
        <w:numPr>
          <w:ilvl w:val="0"/>
          <w:numId w:val="26"/>
        </w:numPr>
        <w:suppressAutoHyphens/>
        <w:spacing w:line="276" w:lineRule="auto"/>
        <w:jc w:val="both"/>
        <w:rPr>
          <w:rFonts w:cs="Arial"/>
          <w:sz w:val="24"/>
          <w:szCs w:val="24"/>
        </w:rPr>
      </w:pPr>
      <w:r w:rsidRPr="002C4C85">
        <w:rPr>
          <w:rFonts w:cs="Arial"/>
          <w:sz w:val="24"/>
          <w:szCs w:val="24"/>
        </w:rPr>
        <w:t>Give you a description of it;</w:t>
      </w:r>
    </w:p>
    <w:p w14:paraId="2E9972BF" w14:textId="77777777" w:rsidR="00C329AC" w:rsidRPr="002C4C85" w:rsidRDefault="00C329AC" w:rsidP="00C329AC">
      <w:pPr>
        <w:pStyle w:val="ListParagraph"/>
        <w:numPr>
          <w:ilvl w:val="0"/>
          <w:numId w:val="26"/>
        </w:numPr>
        <w:suppressAutoHyphens/>
        <w:spacing w:line="276" w:lineRule="auto"/>
        <w:jc w:val="both"/>
        <w:rPr>
          <w:rFonts w:cs="Arial"/>
          <w:sz w:val="24"/>
          <w:szCs w:val="24"/>
        </w:rPr>
      </w:pPr>
      <w:r w:rsidRPr="002C4C85">
        <w:rPr>
          <w:rFonts w:cs="Arial"/>
          <w:sz w:val="24"/>
          <w:szCs w:val="24"/>
        </w:rPr>
        <w:t>Tell you why we are holding and processing it, and how long we will keep it for;</w:t>
      </w:r>
    </w:p>
    <w:p w14:paraId="4FD3D25E" w14:textId="77777777" w:rsidR="00C329AC" w:rsidRPr="002C4C85" w:rsidRDefault="00C329AC" w:rsidP="00C329AC">
      <w:pPr>
        <w:pStyle w:val="ListParagraph"/>
        <w:numPr>
          <w:ilvl w:val="0"/>
          <w:numId w:val="26"/>
        </w:numPr>
        <w:suppressAutoHyphens/>
        <w:spacing w:line="276" w:lineRule="auto"/>
        <w:jc w:val="both"/>
        <w:rPr>
          <w:rFonts w:cs="Arial"/>
          <w:sz w:val="24"/>
          <w:szCs w:val="24"/>
        </w:rPr>
      </w:pPr>
      <w:r w:rsidRPr="002C4C85">
        <w:rPr>
          <w:rFonts w:cs="Arial"/>
          <w:sz w:val="24"/>
          <w:szCs w:val="24"/>
        </w:rPr>
        <w:t>Explain where we got it from, if not from you or your child;</w:t>
      </w:r>
    </w:p>
    <w:p w14:paraId="0C3A36D8" w14:textId="77777777" w:rsidR="00C329AC" w:rsidRPr="002C4C85" w:rsidRDefault="00C329AC" w:rsidP="00C329AC">
      <w:pPr>
        <w:pStyle w:val="ListParagraph"/>
        <w:numPr>
          <w:ilvl w:val="0"/>
          <w:numId w:val="26"/>
        </w:numPr>
        <w:suppressAutoHyphens/>
        <w:spacing w:line="276" w:lineRule="auto"/>
        <w:jc w:val="both"/>
        <w:rPr>
          <w:rFonts w:cs="Arial"/>
          <w:sz w:val="24"/>
          <w:szCs w:val="24"/>
        </w:rPr>
      </w:pPr>
      <w:r w:rsidRPr="002C4C85">
        <w:rPr>
          <w:rFonts w:cs="Arial"/>
          <w:sz w:val="24"/>
          <w:szCs w:val="24"/>
        </w:rPr>
        <w:t>Tell you who it has been, or will be, shared with;</w:t>
      </w:r>
    </w:p>
    <w:p w14:paraId="3056B604" w14:textId="77777777" w:rsidR="00C329AC" w:rsidRPr="002C4C85" w:rsidRDefault="00C329AC" w:rsidP="00C329AC">
      <w:pPr>
        <w:pStyle w:val="ListParagraph"/>
        <w:numPr>
          <w:ilvl w:val="0"/>
          <w:numId w:val="26"/>
        </w:numPr>
        <w:suppressAutoHyphens/>
        <w:spacing w:line="276" w:lineRule="auto"/>
        <w:jc w:val="both"/>
        <w:rPr>
          <w:rFonts w:cs="Arial"/>
          <w:sz w:val="24"/>
          <w:szCs w:val="24"/>
        </w:rPr>
      </w:pPr>
      <w:r w:rsidRPr="002C4C85">
        <w:rPr>
          <w:rFonts w:cs="Arial"/>
          <w:sz w:val="24"/>
          <w:szCs w:val="24"/>
        </w:rPr>
        <w:t>Let you know whether any automated decision-making is being applied to the data, and any consequences of this; and</w:t>
      </w:r>
    </w:p>
    <w:p w14:paraId="09917E1D" w14:textId="77777777" w:rsidR="00C329AC" w:rsidRPr="002C4C85" w:rsidRDefault="00C329AC" w:rsidP="00C329AC">
      <w:pPr>
        <w:pStyle w:val="ListParagraph"/>
        <w:numPr>
          <w:ilvl w:val="0"/>
          <w:numId w:val="26"/>
        </w:numPr>
        <w:suppressAutoHyphens/>
        <w:spacing w:line="276" w:lineRule="auto"/>
        <w:jc w:val="both"/>
        <w:rPr>
          <w:rFonts w:cs="Arial"/>
          <w:sz w:val="24"/>
          <w:szCs w:val="24"/>
        </w:rPr>
      </w:pPr>
      <w:r w:rsidRPr="002C4C85">
        <w:rPr>
          <w:rFonts w:cs="Arial"/>
          <w:sz w:val="24"/>
          <w:szCs w:val="24"/>
        </w:rPr>
        <w:t>Give you a copy of the information in an intelligible form.</w:t>
      </w:r>
    </w:p>
    <w:p w14:paraId="2D9FDD07" w14:textId="77777777" w:rsidR="00C329AC" w:rsidRPr="002C4C85" w:rsidRDefault="00C329AC" w:rsidP="00C329AC">
      <w:pPr>
        <w:spacing w:line="276" w:lineRule="auto"/>
        <w:jc w:val="both"/>
        <w:rPr>
          <w:rFonts w:cs="Arial"/>
          <w:sz w:val="24"/>
          <w:szCs w:val="24"/>
        </w:rPr>
      </w:pPr>
    </w:p>
    <w:p w14:paraId="68EF1BC0" w14:textId="77777777" w:rsidR="00C329AC" w:rsidRPr="002C4C85" w:rsidRDefault="00C329AC" w:rsidP="00C329AC">
      <w:pPr>
        <w:spacing w:line="276" w:lineRule="auto"/>
        <w:jc w:val="both"/>
        <w:rPr>
          <w:rFonts w:cs="Arial"/>
          <w:sz w:val="24"/>
          <w:szCs w:val="24"/>
        </w:rPr>
      </w:pPr>
      <w:r w:rsidRPr="002C4C85">
        <w:rPr>
          <w:rFonts w:cs="Arial"/>
          <w:sz w:val="24"/>
          <w:szCs w:val="24"/>
        </w:rPr>
        <w:t>Individuals also have the right for their personal information to be transmitted electronically to another organisation in certain circumstances.</w:t>
      </w:r>
    </w:p>
    <w:p w14:paraId="38087628" w14:textId="77777777" w:rsidR="00C329AC" w:rsidRPr="002C4C85" w:rsidRDefault="00C329AC" w:rsidP="00C329AC">
      <w:pPr>
        <w:spacing w:line="276" w:lineRule="auto"/>
        <w:jc w:val="both"/>
        <w:rPr>
          <w:rFonts w:cs="Arial"/>
          <w:sz w:val="24"/>
          <w:szCs w:val="24"/>
        </w:rPr>
      </w:pPr>
    </w:p>
    <w:p w14:paraId="37A9BB77" w14:textId="1D953404" w:rsidR="00C329AC" w:rsidRPr="002C4C85" w:rsidRDefault="00C329AC" w:rsidP="00C329AC">
      <w:pPr>
        <w:spacing w:line="276" w:lineRule="auto"/>
        <w:jc w:val="both"/>
        <w:rPr>
          <w:rFonts w:cs="Arial"/>
          <w:sz w:val="24"/>
          <w:szCs w:val="24"/>
        </w:rPr>
      </w:pPr>
      <w:r w:rsidRPr="002C4C85">
        <w:rPr>
          <w:rFonts w:cs="Arial"/>
          <w:sz w:val="24"/>
          <w:szCs w:val="24"/>
        </w:rPr>
        <w:t>If you would like to make a request, please contact the</w:t>
      </w:r>
      <w:r w:rsidR="00DB211B" w:rsidRPr="002C4C85">
        <w:rPr>
          <w:rFonts w:cs="Arial"/>
          <w:sz w:val="24"/>
          <w:szCs w:val="24"/>
        </w:rPr>
        <w:t xml:space="preserve"> </w:t>
      </w:r>
      <w:r w:rsidR="002C4C85" w:rsidRPr="002C4C85">
        <w:rPr>
          <w:rFonts w:cs="Arial"/>
          <w:sz w:val="24"/>
          <w:szCs w:val="24"/>
        </w:rPr>
        <w:t xml:space="preserve">Trust via email </w:t>
      </w:r>
      <w:hyperlink r:id="rId17" w:history="1">
        <w:r w:rsidR="002C4C85" w:rsidRPr="002C4C85">
          <w:rPr>
            <w:rStyle w:val="Hyperlink"/>
            <w:rFonts w:cs="Arial"/>
            <w:sz w:val="24"/>
            <w:szCs w:val="24"/>
          </w:rPr>
          <w:t>dpo@dcat.academy</w:t>
        </w:r>
      </w:hyperlink>
      <w:r w:rsidRPr="002C4C85">
        <w:rPr>
          <w:rFonts w:cs="Arial"/>
          <w:sz w:val="24"/>
          <w:szCs w:val="24"/>
        </w:rPr>
        <w:t>. This request will then be actioned by the Data Protection Officer, who will comply within 30 days.</w:t>
      </w:r>
    </w:p>
    <w:p w14:paraId="0589A365" w14:textId="77777777" w:rsidR="00C329AC" w:rsidRPr="002C4C85" w:rsidRDefault="00C329AC" w:rsidP="00C329AC">
      <w:pPr>
        <w:spacing w:line="276" w:lineRule="auto"/>
        <w:jc w:val="both"/>
        <w:rPr>
          <w:rFonts w:cs="Arial"/>
          <w:sz w:val="24"/>
          <w:szCs w:val="24"/>
        </w:rPr>
      </w:pPr>
    </w:p>
    <w:p w14:paraId="0C4E0108" w14:textId="77777777" w:rsidR="00C329AC" w:rsidRPr="002C4C85" w:rsidRDefault="00C329AC" w:rsidP="00C329AC">
      <w:pPr>
        <w:spacing w:line="276" w:lineRule="auto"/>
        <w:jc w:val="both"/>
        <w:rPr>
          <w:rFonts w:cs="Arial"/>
          <w:sz w:val="24"/>
          <w:szCs w:val="24"/>
        </w:rPr>
      </w:pPr>
      <w:r w:rsidRPr="002C4C85">
        <w:rPr>
          <w:rFonts w:cs="Arial"/>
          <w:sz w:val="24"/>
          <w:szCs w:val="24"/>
        </w:rPr>
        <w:t>You also have the right to:</w:t>
      </w:r>
    </w:p>
    <w:p w14:paraId="278A513F" w14:textId="77777777" w:rsidR="00C329AC" w:rsidRPr="002C4C85" w:rsidRDefault="00C329AC" w:rsidP="00C329AC">
      <w:pPr>
        <w:pStyle w:val="ListParagraph"/>
        <w:numPr>
          <w:ilvl w:val="0"/>
          <w:numId w:val="27"/>
        </w:numPr>
        <w:suppressAutoHyphens/>
        <w:spacing w:line="276" w:lineRule="auto"/>
        <w:jc w:val="both"/>
        <w:rPr>
          <w:rFonts w:cs="Arial"/>
          <w:sz w:val="24"/>
          <w:szCs w:val="24"/>
        </w:rPr>
      </w:pPr>
      <w:r w:rsidRPr="002C4C85">
        <w:rPr>
          <w:rFonts w:cs="Arial"/>
          <w:sz w:val="24"/>
          <w:szCs w:val="24"/>
        </w:rPr>
        <w:t>Object to processing of personal data that is likely to cause, or is causing, damage or distress (however, this will not apply if the data is part of a legal requirement);</w:t>
      </w:r>
    </w:p>
    <w:p w14:paraId="005BA05A" w14:textId="77777777" w:rsidR="00C329AC" w:rsidRPr="002C4C85" w:rsidRDefault="00C329AC" w:rsidP="00C329AC">
      <w:pPr>
        <w:pStyle w:val="ListParagraph"/>
        <w:numPr>
          <w:ilvl w:val="0"/>
          <w:numId w:val="27"/>
        </w:numPr>
        <w:suppressAutoHyphens/>
        <w:spacing w:line="276" w:lineRule="auto"/>
        <w:jc w:val="both"/>
        <w:rPr>
          <w:rFonts w:cs="Arial"/>
          <w:sz w:val="24"/>
          <w:szCs w:val="24"/>
        </w:rPr>
      </w:pPr>
      <w:r w:rsidRPr="002C4C85">
        <w:rPr>
          <w:rFonts w:cs="Arial"/>
          <w:sz w:val="24"/>
          <w:szCs w:val="24"/>
        </w:rPr>
        <w:t>Prevent processing for the purpose of direct marketing;</w:t>
      </w:r>
    </w:p>
    <w:p w14:paraId="56235497" w14:textId="77777777" w:rsidR="00C329AC" w:rsidRPr="002C4C85" w:rsidRDefault="00C329AC" w:rsidP="00C329AC">
      <w:pPr>
        <w:pStyle w:val="ListParagraph"/>
        <w:numPr>
          <w:ilvl w:val="0"/>
          <w:numId w:val="27"/>
        </w:numPr>
        <w:suppressAutoHyphens/>
        <w:spacing w:line="276" w:lineRule="auto"/>
        <w:jc w:val="both"/>
        <w:rPr>
          <w:rFonts w:cs="Arial"/>
          <w:sz w:val="24"/>
          <w:szCs w:val="24"/>
        </w:rPr>
      </w:pPr>
      <w:r w:rsidRPr="002C4C85">
        <w:rPr>
          <w:rFonts w:cs="Arial"/>
          <w:sz w:val="24"/>
          <w:szCs w:val="24"/>
        </w:rPr>
        <w:t>Object to decisions being taken by automated means;</w:t>
      </w:r>
    </w:p>
    <w:p w14:paraId="24711208" w14:textId="77777777" w:rsidR="00C329AC" w:rsidRPr="002C4C85" w:rsidRDefault="00C329AC" w:rsidP="00C329AC">
      <w:pPr>
        <w:pStyle w:val="ListParagraph"/>
        <w:numPr>
          <w:ilvl w:val="0"/>
          <w:numId w:val="27"/>
        </w:numPr>
        <w:suppressAutoHyphens/>
        <w:spacing w:line="276" w:lineRule="auto"/>
        <w:jc w:val="both"/>
        <w:rPr>
          <w:rFonts w:cs="Arial"/>
          <w:sz w:val="24"/>
          <w:szCs w:val="24"/>
        </w:rPr>
      </w:pPr>
      <w:r w:rsidRPr="002C4C85">
        <w:rPr>
          <w:rFonts w:cs="Arial"/>
          <w:sz w:val="24"/>
          <w:szCs w:val="24"/>
        </w:rPr>
        <w:lastRenderedPageBreak/>
        <w:t>In certain circumstances, have inaccurate personal data rectified, blocked, erased or destroyed; and</w:t>
      </w:r>
    </w:p>
    <w:p w14:paraId="20CD715C" w14:textId="77777777" w:rsidR="00C329AC" w:rsidRPr="002C4C85" w:rsidRDefault="00C329AC" w:rsidP="00C329AC">
      <w:pPr>
        <w:pStyle w:val="ListParagraph"/>
        <w:numPr>
          <w:ilvl w:val="0"/>
          <w:numId w:val="27"/>
        </w:numPr>
        <w:suppressAutoHyphens/>
        <w:spacing w:line="276" w:lineRule="auto"/>
        <w:jc w:val="both"/>
        <w:rPr>
          <w:rFonts w:cs="Arial"/>
          <w:sz w:val="24"/>
          <w:szCs w:val="24"/>
        </w:rPr>
      </w:pPr>
      <w:r w:rsidRPr="002C4C85">
        <w:rPr>
          <w:rFonts w:cs="Arial"/>
          <w:sz w:val="24"/>
          <w:szCs w:val="24"/>
        </w:rPr>
        <w:t>Claim compensation for damages caused by a breach of the Data Protection regulations.</w:t>
      </w:r>
    </w:p>
    <w:p w14:paraId="04828F99" w14:textId="77777777" w:rsidR="00C329AC" w:rsidRDefault="00C329AC" w:rsidP="00C329AC">
      <w:pPr>
        <w:spacing w:line="276" w:lineRule="auto"/>
        <w:jc w:val="both"/>
        <w:rPr>
          <w:rFonts w:ascii="Arial" w:hAnsi="Arial" w:cs="Arial"/>
        </w:rPr>
      </w:pPr>
    </w:p>
    <w:p w14:paraId="53AF6C80" w14:textId="77777777" w:rsidR="00C329AC" w:rsidRPr="00D15896" w:rsidRDefault="00C329AC" w:rsidP="002C4C85">
      <w:pPr>
        <w:pStyle w:val="Heading1"/>
      </w:pPr>
      <w:bookmarkStart w:id="17" w:name="_Toc110600978"/>
      <w:r w:rsidRPr="00D15896">
        <w:t>Complaints</w:t>
      </w:r>
      <w:bookmarkEnd w:id="17"/>
    </w:p>
    <w:p w14:paraId="0BE25D85" w14:textId="77777777" w:rsidR="00C329AC" w:rsidRPr="008D75F9" w:rsidRDefault="00C329AC" w:rsidP="00C329AC">
      <w:pPr>
        <w:spacing w:line="276" w:lineRule="auto"/>
        <w:jc w:val="both"/>
        <w:rPr>
          <w:rFonts w:cs="Arial"/>
          <w:sz w:val="24"/>
          <w:szCs w:val="24"/>
        </w:rPr>
      </w:pPr>
      <w:r w:rsidRPr="008D75F9">
        <w:rPr>
          <w:rFonts w:cs="Arial"/>
          <w:sz w:val="24"/>
          <w:szCs w:val="24"/>
        </w:rPr>
        <w:t>We take any complaints about our collection and use of personal information very seriously.</w:t>
      </w:r>
    </w:p>
    <w:p w14:paraId="062A63D4" w14:textId="77777777" w:rsidR="00C329AC" w:rsidRPr="008D75F9" w:rsidRDefault="00C329AC" w:rsidP="00C329AC">
      <w:pPr>
        <w:spacing w:line="276" w:lineRule="auto"/>
        <w:jc w:val="both"/>
        <w:rPr>
          <w:rFonts w:cs="Arial"/>
          <w:sz w:val="24"/>
          <w:szCs w:val="24"/>
        </w:rPr>
      </w:pPr>
      <w:r w:rsidRPr="008D75F9">
        <w:rPr>
          <w:rFonts w:cs="Arial"/>
          <w:sz w:val="24"/>
          <w:szCs w:val="24"/>
        </w:rPr>
        <w:t>If you think that our collection or use of personal information is unfair, misleading or inappropriate, or have any other concern about our data processing, please raise this with us in the first instance.</w:t>
      </w:r>
    </w:p>
    <w:p w14:paraId="23446B73" w14:textId="77777777" w:rsidR="00C329AC" w:rsidRPr="008D75F9" w:rsidRDefault="00C329AC" w:rsidP="00C329AC">
      <w:pPr>
        <w:spacing w:line="276" w:lineRule="auto"/>
        <w:jc w:val="both"/>
        <w:rPr>
          <w:rFonts w:cs="Arial"/>
          <w:sz w:val="24"/>
          <w:szCs w:val="24"/>
        </w:rPr>
      </w:pPr>
    </w:p>
    <w:p w14:paraId="586D8967" w14:textId="77777777" w:rsidR="00ED0049" w:rsidRDefault="00C329AC" w:rsidP="008D75F9">
      <w:pPr>
        <w:rPr>
          <w:rFonts w:cs="Arial"/>
          <w:sz w:val="24"/>
          <w:szCs w:val="24"/>
        </w:rPr>
      </w:pPr>
      <w:r w:rsidRPr="6F6964D2">
        <w:rPr>
          <w:rFonts w:cs="Arial"/>
          <w:sz w:val="24"/>
          <w:szCs w:val="24"/>
        </w:rPr>
        <w:t>To make a complaint, please contact our Data Protection Officer</w:t>
      </w:r>
      <w:r w:rsidR="00ED0049">
        <w:rPr>
          <w:rFonts w:cs="Arial"/>
          <w:sz w:val="24"/>
          <w:szCs w:val="24"/>
        </w:rPr>
        <w:t>:</w:t>
      </w:r>
      <w:r w:rsidR="00CD33A3" w:rsidRPr="6F6964D2">
        <w:rPr>
          <w:rFonts w:cs="Arial"/>
          <w:sz w:val="24"/>
          <w:szCs w:val="24"/>
        </w:rPr>
        <w:t xml:space="preserve"> </w:t>
      </w:r>
    </w:p>
    <w:p w14:paraId="33D6F1C2" w14:textId="18E30618" w:rsidR="008D75F9" w:rsidRPr="008D75F9" w:rsidRDefault="00CD33A3" w:rsidP="008D75F9">
      <w:pPr>
        <w:rPr>
          <w:sz w:val="24"/>
          <w:szCs w:val="24"/>
        </w:rPr>
      </w:pPr>
      <w:proofErr w:type="spellStart"/>
      <w:r w:rsidRPr="6F6964D2">
        <w:rPr>
          <w:rFonts w:cs="Arial"/>
          <w:sz w:val="24"/>
          <w:szCs w:val="24"/>
        </w:rPr>
        <w:t>Handsam</w:t>
      </w:r>
      <w:proofErr w:type="spellEnd"/>
      <w:r w:rsidR="008D75F9" w:rsidRPr="6F6964D2">
        <w:rPr>
          <w:rFonts w:cs="Arial"/>
          <w:sz w:val="24"/>
          <w:szCs w:val="24"/>
        </w:rPr>
        <w:t xml:space="preserve"> Ltd:</w:t>
      </w:r>
    </w:p>
    <w:p w14:paraId="079C5970" w14:textId="040EC0E7" w:rsidR="23355AB6" w:rsidRDefault="23355AB6" w:rsidP="6F6964D2">
      <w:pPr>
        <w:spacing w:line="259" w:lineRule="auto"/>
        <w:rPr>
          <w:rFonts w:eastAsia="Gill Sans MT" w:cs="Gill Sans MT"/>
          <w:color w:val="000000" w:themeColor="text1"/>
          <w:sz w:val="24"/>
          <w:szCs w:val="24"/>
          <w:lang w:val="en-US"/>
        </w:rPr>
      </w:pPr>
      <w:r w:rsidRPr="6F6964D2">
        <w:rPr>
          <w:rFonts w:eastAsia="Gill Sans MT" w:cs="Gill Sans MT"/>
          <w:color w:val="000000" w:themeColor="text1"/>
          <w:sz w:val="24"/>
          <w:szCs w:val="24"/>
        </w:rPr>
        <w:t>27 East Moons Moat Business Centre</w:t>
      </w:r>
    </w:p>
    <w:p w14:paraId="51188881" w14:textId="332D9CDC" w:rsidR="23355AB6" w:rsidRDefault="23355AB6" w:rsidP="6F6964D2">
      <w:pPr>
        <w:spacing w:line="259" w:lineRule="auto"/>
        <w:rPr>
          <w:rFonts w:eastAsia="Gill Sans MT" w:cs="Gill Sans MT"/>
          <w:color w:val="000000" w:themeColor="text1"/>
          <w:sz w:val="24"/>
          <w:szCs w:val="24"/>
          <w:lang w:val="en-US"/>
        </w:rPr>
      </w:pPr>
      <w:proofErr w:type="spellStart"/>
      <w:r w:rsidRPr="6F6964D2">
        <w:rPr>
          <w:rFonts w:eastAsia="Gill Sans MT" w:cs="Gill Sans MT"/>
          <w:color w:val="000000" w:themeColor="text1"/>
          <w:sz w:val="24"/>
          <w:szCs w:val="24"/>
        </w:rPr>
        <w:t>Oxleaslow</w:t>
      </w:r>
      <w:proofErr w:type="spellEnd"/>
      <w:r w:rsidRPr="6F6964D2">
        <w:rPr>
          <w:rFonts w:eastAsia="Gill Sans MT" w:cs="Gill Sans MT"/>
          <w:color w:val="000000" w:themeColor="text1"/>
          <w:sz w:val="24"/>
          <w:szCs w:val="24"/>
        </w:rPr>
        <w:t xml:space="preserve"> Road</w:t>
      </w:r>
    </w:p>
    <w:p w14:paraId="7FE42276" w14:textId="05C947F4" w:rsidR="23355AB6" w:rsidRDefault="23355AB6" w:rsidP="6F6964D2">
      <w:pPr>
        <w:spacing w:line="259" w:lineRule="auto"/>
        <w:rPr>
          <w:rFonts w:eastAsia="Gill Sans MT" w:cs="Gill Sans MT"/>
          <w:color w:val="000000" w:themeColor="text1"/>
          <w:sz w:val="24"/>
          <w:szCs w:val="24"/>
          <w:lang w:val="en-US"/>
        </w:rPr>
      </w:pPr>
      <w:r w:rsidRPr="6F6964D2">
        <w:rPr>
          <w:rFonts w:eastAsia="Gill Sans MT" w:cs="Gill Sans MT"/>
          <w:color w:val="000000" w:themeColor="text1"/>
          <w:sz w:val="24"/>
          <w:szCs w:val="24"/>
        </w:rPr>
        <w:t>Redditch</w:t>
      </w:r>
    </w:p>
    <w:p w14:paraId="48748522" w14:textId="76E16B7C" w:rsidR="23355AB6" w:rsidRDefault="23355AB6" w:rsidP="6F6964D2">
      <w:pPr>
        <w:spacing w:line="259" w:lineRule="auto"/>
        <w:rPr>
          <w:rFonts w:eastAsia="Gill Sans MT" w:cs="Gill Sans MT"/>
          <w:color w:val="000000" w:themeColor="text1"/>
          <w:sz w:val="24"/>
          <w:szCs w:val="24"/>
          <w:lang w:val="en-US"/>
        </w:rPr>
      </w:pPr>
      <w:r w:rsidRPr="6F6964D2">
        <w:rPr>
          <w:rFonts w:eastAsia="Gill Sans MT" w:cs="Gill Sans MT"/>
          <w:color w:val="000000" w:themeColor="text1"/>
          <w:sz w:val="24"/>
          <w:szCs w:val="24"/>
        </w:rPr>
        <w:t>Worcestershire</w:t>
      </w:r>
    </w:p>
    <w:p w14:paraId="52B32132" w14:textId="21C5AE0A" w:rsidR="23355AB6" w:rsidRDefault="23355AB6" w:rsidP="6F6964D2">
      <w:r w:rsidRPr="6F6964D2">
        <w:rPr>
          <w:rFonts w:eastAsia="Gill Sans MT" w:cs="Gill Sans MT"/>
          <w:color w:val="000000" w:themeColor="text1"/>
          <w:sz w:val="24"/>
          <w:szCs w:val="24"/>
        </w:rPr>
        <w:t>B98 0RE.</w:t>
      </w:r>
    </w:p>
    <w:p w14:paraId="67D46E89" w14:textId="77777777" w:rsidR="008D75F9" w:rsidRPr="00CE498B" w:rsidRDefault="008D75F9" w:rsidP="008D75F9">
      <w:pPr>
        <w:shd w:val="clear" w:color="auto" w:fill="FFFFFF"/>
        <w:textAlignment w:val="baseline"/>
        <w:rPr>
          <w:rFonts w:eastAsia="Times New Roman" w:cs="Tahoma"/>
          <w:sz w:val="24"/>
          <w:szCs w:val="24"/>
          <w:lang w:eastAsia="en-GB"/>
        </w:rPr>
      </w:pPr>
      <w:r w:rsidRPr="00CE498B">
        <w:rPr>
          <w:rFonts w:eastAsia="Times New Roman" w:cs="Tahoma"/>
          <w:sz w:val="24"/>
          <w:szCs w:val="24"/>
          <w:bdr w:val="none" w:sz="0" w:space="0" w:color="auto" w:frame="1"/>
          <w:shd w:val="clear" w:color="auto" w:fill="FFFFFF"/>
          <w:lang w:eastAsia="en-GB"/>
        </w:rPr>
        <w:t xml:space="preserve">Email: </w:t>
      </w:r>
      <w:hyperlink r:id="rId18" w:history="1">
        <w:r w:rsidRPr="00CE498B">
          <w:rPr>
            <w:rStyle w:val="Hyperlink"/>
            <w:rFonts w:eastAsia="Times New Roman" w:cs="Tahoma"/>
            <w:sz w:val="24"/>
            <w:szCs w:val="24"/>
            <w:bdr w:val="none" w:sz="0" w:space="0" w:color="auto" w:frame="1"/>
            <w:shd w:val="clear" w:color="auto" w:fill="FFFFFF"/>
            <w:lang w:eastAsia="en-GB"/>
          </w:rPr>
          <w:t>info@handsam.co.uk</w:t>
        </w:r>
      </w:hyperlink>
      <w:r w:rsidRPr="008D75F9">
        <w:rPr>
          <w:rFonts w:eastAsia="Times New Roman" w:cs="Tahoma"/>
          <w:sz w:val="24"/>
          <w:szCs w:val="24"/>
          <w:bdr w:val="none" w:sz="0" w:space="0" w:color="auto" w:frame="1"/>
          <w:shd w:val="clear" w:color="auto" w:fill="FFFFFF"/>
          <w:lang w:eastAsia="en-GB"/>
        </w:rPr>
        <w:t xml:space="preserve"> </w:t>
      </w:r>
      <w:r w:rsidRPr="00CE498B">
        <w:rPr>
          <w:rFonts w:eastAsia="Times New Roman" w:cs="Tahoma"/>
          <w:sz w:val="24"/>
          <w:szCs w:val="24"/>
          <w:bdr w:val="none" w:sz="0" w:space="0" w:color="auto" w:frame="1"/>
          <w:shd w:val="clear" w:color="auto" w:fill="FFFFFF"/>
          <w:lang w:eastAsia="en-GB"/>
        </w:rPr>
        <w:t> </w:t>
      </w:r>
    </w:p>
    <w:p w14:paraId="5BA169D1" w14:textId="77777777" w:rsidR="008D75F9" w:rsidRPr="00CE498B" w:rsidRDefault="008D75F9" w:rsidP="008D75F9">
      <w:pPr>
        <w:shd w:val="clear" w:color="auto" w:fill="FFFFFF"/>
        <w:textAlignment w:val="baseline"/>
        <w:rPr>
          <w:rFonts w:eastAsia="Times New Roman" w:cs="Tahoma"/>
          <w:sz w:val="24"/>
          <w:szCs w:val="24"/>
          <w:lang w:eastAsia="en-GB"/>
        </w:rPr>
      </w:pPr>
      <w:r w:rsidRPr="00CE498B">
        <w:rPr>
          <w:rFonts w:eastAsia="Times New Roman" w:cs="Tahoma"/>
          <w:sz w:val="24"/>
          <w:szCs w:val="24"/>
          <w:bdr w:val="none" w:sz="0" w:space="0" w:color="auto" w:frame="1"/>
          <w:shd w:val="clear" w:color="auto" w:fill="FFFFFF"/>
          <w:lang w:eastAsia="en-GB"/>
        </w:rPr>
        <w:t>Telephone: 03332 070737</w:t>
      </w:r>
    </w:p>
    <w:p w14:paraId="055FA75B" w14:textId="77777777" w:rsidR="008D75F9" w:rsidRPr="008D75F9" w:rsidRDefault="008D75F9" w:rsidP="00C329AC">
      <w:pPr>
        <w:spacing w:line="276" w:lineRule="auto"/>
        <w:jc w:val="both"/>
        <w:rPr>
          <w:rFonts w:cs="Arial"/>
          <w:sz w:val="24"/>
          <w:szCs w:val="24"/>
        </w:rPr>
      </w:pPr>
    </w:p>
    <w:p w14:paraId="6F07C6B5" w14:textId="0F492D68" w:rsidR="00C329AC" w:rsidRPr="008D75F9" w:rsidRDefault="00C329AC" w:rsidP="00C329AC">
      <w:pPr>
        <w:spacing w:line="276" w:lineRule="auto"/>
        <w:jc w:val="both"/>
        <w:rPr>
          <w:rFonts w:cs="Arial"/>
          <w:sz w:val="24"/>
          <w:szCs w:val="24"/>
        </w:rPr>
      </w:pPr>
      <w:r w:rsidRPr="008D75F9">
        <w:rPr>
          <w:rFonts w:cs="Arial"/>
          <w:sz w:val="24"/>
          <w:szCs w:val="24"/>
        </w:rPr>
        <w:t>Alternatively, or failing a satisfactory conclusion, you can make a complaint to the Information Commissioner’s Office:</w:t>
      </w:r>
    </w:p>
    <w:p w14:paraId="185EEE1D" w14:textId="77777777" w:rsidR="00C329AC" w:rsidRPr="008D75F9" w:rsidRDefault="00C329AC" w:rsidP="00C329AC">
      <w:pPr>
        <w:pStyle w:val="ListParagraph"/>
        <w:numPr>
          <w:ilvl w:val="0"/>
          <w:numId w:val="28"/>
        </w:numPr>
        <w:suppressAutoHyphens/>
        <w:spacing w:line="276" w:lineRule="auto"/>
        <w:jc w:val="both"/>
        <w:rPr>
          <w:rFonts w:cs="Arial"/>
          <w:sz w:val="24"/>
          <w:szCs w:val="24"/>
        </w:rPr>
      </w:pPr>
      <w:r w:rsidRPr="008D75F9">
        <w:rPr>
          <w:rFonts w:cs="Arial"/>
          <w:sz w:val="24"/>
          <w:szCs w:val="24"/>
        </w:rPr>
        <w:t>Report a concern online at https://ico.org.uk/concerns/</w:t>
      </w:r>
    </w:p>
    <w:p w14:paraId="0CE198CB" w14:textId="77777777" w:rsidR="00C329AC" w:rsidRPr="008D75F9" w:rsidRDefault="00C329AC" w:rsidP="00C329AC">
      <w:pPr>
        <w:pStyle w:val="ListParagraph"/>
        <w:numPr>
          <w:ilvl w:val="0"/>
          <w:numId w:val="28"/>
        </w:numPr>
        <w:suppressAutoHyphens/>
        <w:spacing w:line="276" w:lineRule="auto"/>
        <w:jc w:val="both"/>
        <w:rPr>
          <w:rFonts w:cs="Arial"/>
          <w:sz w:val="24"/>
          <w:szCs w:val="24"/>
        </w:rPr>
      </w:pPr>
      <w:r w:rsidRPr="008D75F9">
        <w:rPr>
          <w:rFonts w:cs="Arial"/>
          <w:sz w:val="24"/>
          <w:szCs w:val="24"/>
        </w:rPr>
        <w:t>Call 0303 123 1113</w:t>
      </w:r>
    </w:p>
    <w:p w14:paraId="45AF5772" w14:textId="77777777" w:rsidR="00C329AC" w:rsidRPr="008D75F9" w:rsidRDefault="00C329AC" w:rsidP="00C329AC">
      <w:pPr>
        <w:pStyle w:val="ListParagraph"/>
        <w:numPr>
          <w:ilvl w:val="0"/>
          <w:numId w:val="28"/>
        </w:numPr>
        <w:suppressAutoHyphens/>
        <w:spacing w:line="276" w:lineRule="auto"/>
        <w:jc w:val="both"/>
        <w:rPr>
          <w:rFonts w:cs="Arial"/>
          <w:sz w:val="24"/>
          <w:szCs w:val="24"/>
        </w:rPr>
      </w:pPr>
      <w:r w:rsidRPr="008D75F9">
        <w:rPr>
          <w:rFonts w:cs="Arial"/>
          <w:sz w:val="24"/>
          <w:szCs w:val="24"/>
        </w:rPr>
        <w:t>Or write to: Information Commissioner’s Office, Wycliffe House, Water Lane, Wilmslow, Cheshire, SK9 5AF</w:t>
      </w:r>
    </w:p>
    <w:p w14:paraId="0014F96B" w14:textId="6519C192" w:rsidR="00C329AC" w:rsidRPr="00D15896" w:rsidRDefault="008D75F9" w:rsidP="00CD33A3">
      <w:pPr>
        <w:pStyle w:val="Heading1"/>
      </w:pPr>
      <w:bookmarkStart w:id="18" w:name="_Toc110600979"/>
      <w:r>
        <w:t>C</w:t>
      </w:r>
      <w:r w:rsidR="00C329AC" w:rsidRPr="00D15896">
        <w:t>ontact us</w:t>
      </w:r>
      <w:bookmarkEnd w:id="18"/>
    </w:p>
    <w:p w14:paraId="60FA6C0E" w14:textId="77777777" w:rsidR="00ED0049" w:rsidRDefault="00C329AC" w:rsidP="00ED0049">
      <w:pPr>
        <w:rPr>
          <w:rFonts w:cs="Arial"/>
          <w:sz w:val="24"/>
          <w:szCs w:val="24"/>
        </w:rPr>
      </w:pPr>
      <w:r w:rsidRPr="6F6964D2">
        <w:rPr>
          <w:rFonts w:cs="Arial"/>
          <w:sz w:val="24"/>
          <w:szCs w:val="24"/>
        </w:rPr>
        <w:t xml:space="preserve">If you have any questions, concerns or would like more information about anything mentioned in this privacy notice, please contact our Data Protection Officer: </w:t>
      </w:r>
    </w:p>
    <w:p w14:paraId="7960D7BC" w14:textId="43F6752F" w:rsidR="00ED0049" w:rsidRPr="008D75F9" w:rsidRDefault="00ED0049" w:rsidP="00ED0049">
      <w:pPr>
        <w:rPr>
          <w:sz w:val="24"/>
          <w:szCs w:val="24"/>
        </w:rPr>
      </w:pPr>
      <w:proofErr w:type="spellStart"/>
      <w:r w:rsidRPr="6F6964D2">
        <w:rPr>
          <w:rFonts w:cs="Arial"/>
          <w:sz w:val="24"/>
          <w:szCs w:val="24"/>
        </w:rPr>
        <w:t>Handsam</w:t>
      </w:r>
      <w:proofErr w:type="spellEnd"/>
      <w:r w:rsidRPr="6F6964D2">
        <w:rPr>
          <w:rFonts w:cs="Arial"/>
          <w:sz w:val="24"/>
          <w:szCs w:val="24"/>
        </w:rPr>
        <w:t xml:space="preserve"> Ltd:</w:t>
      </w:r>
    </w:p>
    <w:p w14:paraId="13413E53" w14:textId="77777777" w:rsidR="00ED0049" w:rsidRDefault="00ED0049" w:rsidP="00ED0049">
      <w:pPr>
        <w:spacing w:line="259" w:lineRule="auto"/>
        <w:rPr>
          <w:rFonts w:eastAsia="Gill Sans MT" w:cs="Gill Sans MT"/>
          <w:color w:val="000000" w:themeColor="text1"/>
          <w:sz w:val="24"/>
          <w:szCs w:val="24"/>
          <w:lang w:val="en-US"/>
        </w:rPr>
      </w:pPr>
      <w:r w:rsidRPr="6F6964D2">
        <w:rPr>
          <w:rFonts w:eastAsia="Gill Sans MT" w:cs="Gill Sans MT"/>
          <w:color w:val="000000" w:themeColor="text1"/>
          <w:sz w:val="24"/>
          <w:szCs w:val="24"/>
        </w:rPr>
        <w:t>27 East Moons Moat Business Centre</w:t>
      </w:r>
    </w:p>
    <w:p w14:paraId="4900AB20" w14:textId="77777777" w:rsidR="00ED0049" w:rsidRDefault="00ED0049" w:rsidP="00ED0049">
      <w:pPr>
        <w:spacing w:line="259" w:lineRule="auto"/>
        <w:rPr>
          <w:rFonts w:eastAsia="Gill Sans MT" w:cs="Gill Sans MT"/>
          <w:color w:val="000000" w:themeColor="text1"/>
          <w:sz w:val="24"/>
          <w:szCs w:val="24"/>
          <w:lang w:val="en-US"/>
        </w:rPr>
      </w:pPr>
      <w:proofErr w:type="spellStart"/>
      <w:r w:rsidRPr="6F6964D2">
        <w:rPr>
          <w:rFonts w:eastAsia="Gill Sans MT" w:cs="Gill Sans MT"/>
          <w:color w:val="000000" w:themeColor="text1"/>
          <w:sz w:val="24"/>
          <w:szCs w:val="24"/>
        </w:rPr>
        <w:t>Oxleaslow</w:t>
      </w:r>
      <w:proofErr w:type="spellEnd"/>
      <w:r w:rsidRPr="6F6964D2">
        <w:rPr>
          <w:rFonts w:eastAsia="Gill Sans MT" w:cs="Gill Sans MT"/>
          <w:color w:val="000000" w:themeColor="text1"/>
          <w:sz w:val="24"/>
          <w:szCs w:val="24"/>
        </w:rPr>
        <w:t xml:space="preserve"> Road</w:t>
      </w:r>
    </w:p>
    <w:p w14:paraId="39B1D493" w14:textId="77777777" w:rsidR="00ED0049" w:rsidRDefault="00ED0049" w:rsidP="00ED0049">
      <w:pPr>
        <w:spacing w:line="259" w:lineRule="auto"/>
        <w:rPr>
          <w:rFonts w:eastAsia="Gill Sans MT" w:cs="Gill Sans MT"/>
          <w:color w:val="000000" w:themeColor="text1"/>
          <w:sz w:val="24"/>
          <w:szCs w:val="24"/>
          <w:lang w:val="en-US"/>
        </w:rPr>
      </w:pPr>
      <w:r w:rsidRPr="6F6964D2">
        <w:rPr>
          <w:rFonts w:eastAsia="Gill Sans MT" w:cs="Gill Sans MT"/>
          <w:color w:val="000000" w:themeColor="text1"/>
          <w:sz w:val="24"/>
          <w:szCs w:val="24"/>
        </w:rPr>
        <w:t>Redditch</w:t>
      </w:r>
    </w:p>
    <w:p w14:paraId="7634DF18" w14:textId="77777777" w:rsidR="00ED0049" w:rsidRDefault="00ED0049" w:rsidP="00ED0049">
      <w:pPr>
        <w:spacing w:line="259" w:lineRule="auto"/>
        <w:rPr>
          <w:rFonts w:eastAsia="Gill Sans MT" w:cs="Gill Sans MT"/>
          <w:color w:val="000000" w:themeColor="text1"/>
          <w:sz w:val="24"/>
          <w:szCs w:val="24"/>
          <w:lang w:val="en-US"/>
        </w:rPr>
      </w:pPr>
      <w:r w:rsidRPr="6F6964D2">
        <w:rPr>
          <w:rFonts w:eastAsia="Gill Sans MT" w:cs="Gill Sans MT"/>
          <w:color w:val="000000" w:themeColor="text1"/>
          <w:sz w:val="24"/>
          <w:szCs w:val="24"/>
        </w:rPr>
        <w:t>Worcestershire</w:t>
      </w:r>
    </w:p>
    <w:p w14:paraId="655F97CC" w14:textId="77777777" w:rsidR="00ED0049" w:rsidRDefault="00ED0049" w:rsidP="00ED0049">
      <w:r w:rsidRPr="6F6964D2">
        <w:rPr>
          <w:rFonts w:eastAsia="Gill Sans MT" w:cs="Gill Sans MT"/>
          <w:color w:val="000000" w:themeColor="text1"/>
          <w:sz w:val="24"/>
          <w:szCs w:val="24"/>
        </w:rPr>
        <w:t>B98 0RE.</w:t>
      </w:r>
    </w:p>
    <w:p w14:paraId="08693D82" w14:textId="02104914" w:rsidR="002C4C85" w:rsidRPr="00CE498B" w:rsidRDefault="002C4C85" w:rsidP="00ED0049">
      <w:pPr>
        <w:spacing w:line="259" w:lineRule="auto"/>
        <w:textAlignment w:val="baseline"/>
        <w:rPr>
          <w:rFonts w:eastAsia="Times New Roman" w:cs="Tahoma"/>
          <w:sz w:val="24"/>
          <w:szCs w:val="24"/>
          <w:lang w:eastAsia="en-GB"/>
        </w:rPr>
      </w:pPr>
    </w:p>
    <w:p w14:paraId="48694F16" w14:textId="77777777" w:rsidR="002C4C85" w:rsidRPr="00CE498B" w:rsidRDefault="002C4C85" w:rsidP="002C4C85">
      <w:pPr>
        <w:shd w:val="clear" w:color="auto" w:fill="FFFFFF"/>
        <w:textAlignment w:val="baseline"/>
        <w:rPr>
          <w:rFonts w:eastAsia="Times New Roman" w:cs="Tahoma"/>
          <w:sz w:val="24"/>
          <w:szCs w:val="24"/>
          <w:lang w:eastAsia="en-GB"/>
        </w:rPr>
      </w:pPr>
      <w:r w:rsidRPr="00CE498B">
        <w:rPr>
          <w:rFonts w:eastAsia="Times New Roman" w:cs="Tahoma"/>
          <w:sz w:val="24"/>
          <w:szCs w:val="24"/>
          <w:bdr w:val="none" w:sz="0" w:space="0" w:color="auto" w:frame="1"/>
          <w:shd w:val="clear" w:color="auto" w:fill="FFFFFF"/>
          <w:lang w:eastAsia="en-GB"/>
        </w:rPr>
        <w:t xml:space="preserve">Email: </w:t>
      </w:r>
      <w:hyperlink r:id="rId19" w:history="1">
        <w:r w:rsidRPr="00CE498B">
          <w:rPr>
            <w:rStyle w:val="Hyperlink"/>
            <w:rFonts w:eastAsia="Times New Roman" w:cs="Tahoma"/>
            <w:sz w:val="24"/>
            <w:szCs w:val="24"/>
            <w:bdr w:val="none" w:sz="0" w:space="0" w:color="auto" w:frame="1"/>
            <w:shd w:val="clear" w:color="auto" w:fill="FFFFFF"/>
            <w:lang w:eastAsia="en-GB"/>
          </w:rPr>
          <w:t>info@handsam.co.uk</w:t>
        </w:r>
      </w:hyperlink>
      <w:r w:rsidRPr="00CD33A3">
        <w:rPr>
          <w:rFonts w:eastAsia="Times New Roman" w:cs="Tahoma"/>
          <w:sz w:val="24"/>
          <w:szCs w:val="24"/>
          <w:bdr w:val="none" w:sz="0" w:space="0" w:color="auto" w:frame="1"/>
          <w:shd w:val="clear" w:color="auto" w:fill="FFFFFF"/>
          <w:lang w:eastAsia="en-GB"/>
        </w:rPr>
        <w:t xml:space="preserve"> </w:t>
      </w:r>
      <w:r w:rsidRPr="00CE498B">
        <w:rPr>
          <w:rFonts w:eastAsia="Times New Roman" w:cs="Tahoma"/>
          <w:sz w:val="24"/>
          <w:szCs w:val="24"/>
          <w:bdr w:val="none" w:sz="0" w:space="0" w:color="auto" w:frame="1"/>
          <w:shd w:val="clear" w:color="auto" w:fill="FFFFFF"/>
          <w:lang w:eastAsia="en-GB"/>
        </w:rPr>
        <w:t> </w:t>
      </w:r>
    </w:p>
    <w:p w14:paraId="0B0BD4F0" w14:textId="77777777" w:rsidR="002C4C85" w:rsidRPr="00CE498B" w:rsidRDefault="002C4C85" w:rsidP="002C4C85">
      <w:pPr>
        <w:shd w:val="clear" w:color="auto" w:fill="FFFFFF"/>
        <w:textAlignment w:val="baseline"/>
        <w:rPr>
          <w:rFonts w:eastAsia="Times New Roman" w:cs="Tahoma"/>
          <w:sz w:val="24"/>
          <w:szCs w:val="24"/>
          <w:lang w:eastAsia="en-GB"/>
        </w:rPr>
      </w:pPr>
      <w:r w:rsidRPr="00CE498B">
        <w:rPr>
          <w:rFonts w:eastAsia="Times New Roman" w:cs="Tahoma"/>
          <w:sz w:val="24"/>
          <w:szCs w:val="24"/>
          <w:bdr w:val="none" w:sz="0" w:space="0" w:color="auto" w:frame="1"/>
          <w:shd w:val="clear" w:color="auto" w:fill="FFFFFF"/>
          <w:lang w:eastAsia="en-GB"/>
        </w:rPr>
        <w:t>Telephone: 03332 070737</w:t>
      </w:r>
    </w:p>
    <w:p w14:paraId="437F1743" w14:textId="61910695" w:rsidR="00646DF7" w:rsidRPr="00820157" w:rsidRDefault="00646DF7" w:rsidP="00964569">
      <w:pPr>
        <w:pStyle w:val="Heading1"/>
      </w:pPr>
      <w:bookmarkStart w:id="19" w:name="_Toc110600980"/>
      <w:r w:rsidRPr="00820157">
        <w:lastRenderedPageBreak/>
        <w:t>Changes to This Privacy Notice</w:t>
      </w:r>
      <w:bookmarkEnd w:id="19"/>
    </w:p>
    <w:p w14:paraId="7DAC2D58" w14:textId="77777777" w:rsidR="00646DF7" w:rsidRPr="00820157" w:rsidRDefault="00646DF7" w:rsidP="00646DF7">
      <w:pPr>
        <w:rPr>
          <w:sz w:val="24"/>
          <w:szCs w:val="24"/>
        </w:rPr>
      </w:pPr>
      <w:r w:rsidRPr="00820157">
        <w:rPr>
          <w:sz w:val="24"/>
          <w:szCs w:val="24"/>
        </w:rPr>
        <w:t>We reserve the right to update this privacy notice at any time, and we will provide you with a new privacy notice when we make any substantial updates. We may also notify you in other ways from time to time about the processing of your personal information.</w:t>
      </w:r>
    </w:p>
    <w:p w14:paraId="4B1E75CF" w14:textId="77777777" w:rsidR="008D714D" w:rsidRPr="008D714D" w:rsidRDefault="008D714D" w:rsidP="008D714D"/>
    <w:sectPr w:rsidR="008D714D" w:rsidRPr="008D714D" w:rsidSect="0005765A">
      <w:footerReference w:type="defaul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297CB7" w14:textId="77777777" w:rsidR="00D37A1F" w:rsidRDefault="00D37A1F" w:rsidP="005A3731">
      <w:r>
        <w:separator/>
      </w:r>
    </w:p>
  </w:endnote>
  <w:endnote w:type="continuationSeparator" w:id="0">
    <w:p w14:paraId="4534F3E4" w14:textId="77777777" w:rsidR="00D37A1F" w:rsidRDefault="00D37A1F" w:rsidP="005A3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rusBT-Roman">
    <w:altName w:val="Cambria"/>
    <w:charset w:val="00"/>
    <w:family w:val="roman"/>
    <w:pitch w:val="variable"/>
    <w:sig w:usb0="800000AF" w:usb1="1000204A" w:usb2="00000000" w:usb3="00000000" w:csb0="00000011" w:csb1="00000000"/>
  </w:font>
  <w:font w:name="Formata-Light">
    <w:altName w:val="Calibri"/>
    <w:panose1 w:val="00000000000000000000"/>
    <w:charset w:val="00"/>
    <w:family w:val="swiss"/>
    <w:notTrueType/>
    <w:pitch w:val="variable"/>
    <w:sig w:usb0="800000AF" w:usb1="40000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91ABB" w14:textId="7CE57F7E" w:rsidR="0005765A" w:rsidRPr="00224850" w:rsidRDefault="0005765A" w:rsidP="0005765A">
    <w:pPr>
      <w:pStyle w:val="Footer"/>
      <w:jc w:val="right"/>
      <w:rPr>
        <w:color w:val="D9D9D9" w:themeColor="background1" w:themeShade="D9"/>
      </w:rPr>
    </w:pPr>
    <w:r w:rsidRPr="00224850">
      <w:rPr>
        <w:color w:val="D9D9D9" w:themeColor="background1" w:themeShade="D9"/>
      </w:rPr>
      <w:t>DCAT Privacy Notice – Staff, governors</w:t>
    </w:r>
    <w:r w:rsidR="00857FBD">
      <w:rPr>
        <w:color w:val="D9D9D9" w:themeColor="background1" w:themeShade="D9"/>
      </w:rPr>
      <w:t>,</w:t>
    </w:r>
    <w:r w:rsidRPr="00224850">
      <w:rPr>
        <w:color w:val="D9D9D9" w:themeColor="background1" w:themeShade="D9"/>
      </w:rPr>
      <w:t xml:space="preserve"> trustees</w:t>
    </w:r>
    <w:r w:rsidR="00857FBD">
      <w:rPr>
        <w:color w:val="D9D9D9" w:themeColor="background1" w:themeShade="D9"/>
      </w:rPr>
      <w:t xml:space="preserve"> and volunteers</w:t>
    </w:r>
    <w:r w:rsidRPr="00224850">
      <w:rPr>
        <w:color w:val="D9D9D9" w:themeColor="background1" w:themeShade="D9"/>
      </w:rPr>
      <w:tab/>
    </w:r>
    <w:sdt>
      <w:sdtPr>
        <w:rPr>
          <w:color w:val="D9D9D9" w:themeColor="background1" w:themeShade="D9"/>
        </w:rPr>
        <w:id w:val="583258810"/>
        <w:docPartObj>
          <w:docPartGallery w:val="Page Numbers (Bottom of Page)"/>
          <w:docPartUnique/>
        </w:docPartObj>
      </w:sdtPr>
      <w:sdtContent>
        <w:sdt>
          <w:sdtPr>
            <w:rPr>
              <w:color w:val="D9D9D9" w:themeColor="background1" w:themeShade="D9"/>
            </w:rPr>
            <w:id w:val="-1769616900"/>
            <w:docPartObj>
              <w:docPartGallery w:val="Page Numbers (Top of Page)"/>
              <w:docPartUnique/>
            </w:docPartObj>
          </w:sdtPr>
          <w:sdtContent>
            <w:r w:rsidRPr="00224850">
              <w:rPr>
                <w:color w:val="D9D9D9" w:themeColor="background1" w:themeShade="D9"/>
              </w:rPr>
              <w:t xml:space="preserve">Page </w:t>
            </w:r>
            <w:r w:rsidRPr="00224850">
              <w:rPr>
                <w:b/>
                <w:bCs/>
                <w:color w:val="D9D9D9" w:themeColor="background1" w:themeShade="D9"/>
                <w:sz w:val="24"/>
                <w:szCs w:val="24"/>
              </w:rPr>
              <w:fldChar w:fldCharType="begin"/>
            </w:r>
            <w:r w:rsidRPr="00224850">
              <w:rPr>
                <w:b/>
                <w:bCs/>
                <w:color w:val="D9D9D9" w:themeColor="background1" w:themeShade="D9"/>
              </w:rPr>
              <w:instrText xml:space="preserve"> PAGE </w:instrText>
            </w:r>
            <w:r w:rsidRPr="00224850">
              <w:rPr>
                <w:b/>
                <w:bCs/>
                <w:color w:val="D9D9D9" w:themeColor="background1" w:themeShade="D9"/>
                <w:sz w:val="24"/>
                <w:szCs w:val="24"/>
              </w:rPr>
              <w:fldChar w:fldCharType="separate"/>
            </w:r>
            <w:r>
              <w:rPr>
                <w:b/>
                <w:bCs/>
                <w:color w:val="D9D9D9" w:themeColor="background1" w:themeShade="D9"/>
                <w:sz w:val="24"/>
                <w:szCs w:val="24"/>
              </w:rPr>
              <w:t>2</w:t>
            </w:r>
            <w:r w:rsidRPr="00224850">
              <w:rPr>
                <w:b/>
                <w:bCs/>
                <w:color w:val="D9D9D9" w:themeColor="background1" w:themeShade="D9"/>
                <w:sz w:val="24"/>
                <w:szCs w:val="24"/>
              </w:rPr>
              <w:fldChar w:fldCharType="end"/>
            </w:r>
            <w:r w:rsidRPr="00224850">
              <w:rPr>
                <w:color w:val="D9D9D9" w:themeColor="background1" w:themeShade="D9"/>
              </w:rPr>
              <w:t xml:space="preserve"> of</w:t>
            </w:r>
            <w:r>
              <w:rPr>
                <w:color w:val="D9D9D9" w:themeColor="background1" w:themeShade="D9"/>
              </w:rPr>
              <w:t xml:space="preserve"> </w:t>
            </w:r>
            <w:r w:rsidR="00B8556C">
              <w:rPr>
                <w:color w:val="D9D9D9" w:themeColor="background1" w:themeShade="D9"/>
              </w:rPr>
              <w:t>10</w:t>
            </w:r>
          </w:sdtContent>
        </w:sdt>
      </w:sdtContent>
    </w:sdt>
  </w:p>
  <w:p w14:paraId="70E34F99" w14:textId="69AAA150" w:rsidR="0005765A" w:rsidRPr="00224850" w:rsidRDefault="00BA0650" w:rsidP="0005765A">
    <w:pPr>
      <w:pStyle w:val="Footer"/>
      <w:jc w:val="right"/>
      <w:rPr>
        <w:color w:val="D9D9D9" w:themeColor="background1" w:themeShade="D9"/>
      </w:rPr>
    </w:pPr>
    <w:r>
      <w:rPr>
        <w:color w:val="D9D9D9" w:themeColor="background1" w:themeShade="D9"/>
      </w:rPr>
      <w:t>September</w:t>
    </w:r>
    <w:r w:rsidR="00B8556C">
      <w:rPr>
        <w:color w:val="D9D9D9" w:themeColor="background1" w:themeShade="D9"/>
      </w:rPr>
      <w:t xml:space="preserve"> 2024</w:t>
    </w:r>
    <w:r w:rsidR="0005765A" w:rsidRPr="00224850">
      <w:rPr>
        <w:color w:val="D9D9D9" w:themeColor="background1" w:themeShade="D9"/>
      </w:rPr>
      <w:tab/>
    </w:r>
    <w:r w:rsidR="0005765A" w:rsidRPr="00224850">
      <w:rPr>
        <w:color w:val="D9D9D9" w:themeColor="background1" w:themeShade="D9"/>
      </w:rPr>
      <w:tab/>
    </w:r>
  </w:p>
  <w:p w14:paraId="16FE38E3" w14:textId="77777777" w:rsidR="0005765A" w:rsidRDefault="000576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22D149" w14:textId="77777777" w:rsidR="00D37A1F" w:rsidRDefault="00D37A1F" w:rsidP="005A3731">
      <w:r>
        <w:separator/>
      </w:r>
    </w:p>
  </w:footnote>
  <w:footnote w:type="continuationSeparator" w:id="0">
    <w:p w14:paraId="7A96E577" w14:textId="77777777" w:rsidR="00D37A1F" w:rsidRDefault="00D37A1F" w:rsidP="005A37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w14:anchorId="0E7E537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208.5pt;height:330.75pt" o:bullet="t">
        <v:imagedata r:id="rId1" o:title="TK_LOGO_POINTER_RGB_bullet_blue"/>
      </v:shape>
    </w:pict>
  </w:numPicBullet>
  <w:abstractNum w:abstractNumId="0" w15:restartNumberingAfterBreak="0">
    <w:nsid w:val="0658177F"/>
    <w:multiLevelType w:val="hybridMultilevel"/>
    <w:tmpl w:val="5254D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1E640D"/>
    <w:multiLevelType w:val="hybridMultilevel"/>
    <w:tmpl w:val="2FE82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8F1990"/>
    <w:multiLevelType w:val="hybridMultilevel"/>
    <w:tmpl w:val="C2F26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857BD6"/>
    <w:multiLevelType w:val="multilevel"/>
    <w:tmpl w:val="41B05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9142BA"/>
    <w:multiLevelType w:val="hybridMultilevel"/>
    <w:tmpl w:val="821258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D204B9"/>
    <w:multiLevelType w:val="hybridMultilevel"/>
    <w:tmpl w:val="9E42E718"/>
    <w:lvl w:ilvl="0" w:tplc="6F6C1272">
      <w:start w:val="1"/>
      <w:numFmt w:val="bullet"/>
      <w:lvlText w:val=""/>
      <w:lvlJc w:val="left"/>
      <w:pPr>
        <w:tabs>
          <w:tab w:val="num" w:pos="720"/>
        </w:tabs>
        <w:ind w:left="720" w:hanging="360"/>
      </w:pPr>
      <w:rPr>
        <w:rFonts w:ascii="Symbol" w:hAnsi="Symbol" w:hint="default"/>
        <w:sz w:val="20"/>
      </w:rPr>
    </w:lvl>
    <w:lvl w:ilvl="1" w:tplc="F60CF060" w:tentative="1">
      <w:start w:val="1"/>
      <w:numFmt w:val="bullet"/>
      <w:lvlText w:val=""/>
      <w:lvlJc w:val="left"/>
      <w:pPr>
        <w:tabs>
          <w:tab w:val="num" w:pos="1440"/>
        </w:tabs>
        <w:ind w:left="1440" w:hanging="360"/>
      </w:pPr>
      <w:rPr>
        <w:rFonts w:ascii="Symbol" w:hAnsi="Symbol" w:hint="default"/>
        <w:sz w:val="20"/>
      </w:rPr>
    </w:lvl>
    <w:lvl w:ilvl="2" w:tplc="1BE6A7D2" w:tentative="1">
      <w:start w:val="1"/>
      <w:numFmt w:val="bullet"/>
      <w:lvlText w:val=""/>
      <w:lvlJc w:val="left"/>
      <w:pPr>
        <w:tabs>
          <w:tab w:val="num" w:pos="2160"/>
        </w:tabs>
        <w:ind w:left="2160" w:hanging="360"/>
      </w:pPr>
      <w:rPr>
        <w:rFonts w:ascii="Symbol" w:hAnsi="Symbol" w:hint="default"/>
        <w:sz w:val="20"/>
      </w:rPr>
    </w:lvl>
    <w:lvl w:ilvl="3" w:tplc="C6ECD072" w:tentative="1">
      <w:start w:val="1"/>
      <w:numFmt w:val="bullet"/>
      <w:lvlText w:val=""/>
      <w:lvlJc w:val="left"/>
      <w:pPr>
        <w:tabs>
          <w:tab w:val="num" w:pos="2880"/>
        </w:tabs>
        <w:ind w:left="2880" w:hanging="360"/>
      </w:pPr>
      <w:rPr>
        <w:rFonts w:ascii="Symbol" w:hAnsi="Symbol" w:hint="default"/>
        <w:sz w:val="20"/>
      </w:rPr>
    </w:lvl>
    <w:lvl w:ilvl="4" w:tplc="296448FE" w:tentative="1">
      <w:start w:val="1"/>
      <w:numFmt w:val="bullet"/>
      <w:lvlText w:val=""/>
      <w:lvlJc w:val="left"/>
      <w:pPr>
        <w:tabs>
          <w:tab w:val="num" w:pos="3600"/>
        </w:tabs>
        <w:ind w:left="3600" w:hanging="360"/>
      </w:pPr>
      <w:rPr>
        <w:rFonts w:ascii="Symbol" w:hAnsi="Symbol" w:hint="default"/>
        <w:sz w:val="20"/>
      </w:rPr>
    </w:lvl>
    <w:lvl w:ilvl="5" w:tplc="C6B6D67C" w:tentative="1">
      <w:start w:val="1"/>
      <w:numFmt w:val="bullet"/>
      <w:lvlText w:val=""/>
      <w:lvlJc w:val="left"/>
      <w:pPr>
        <w:tabs>
          <w:tab w:val="num" w:pos="4320"/>
        </w:tabs>
        <w:ind w:left="4320" w:hanging="360"/>
      </w:pPr>
      <w:rPr>
        <w:rFonts w:ascii="Symbol" w:hAnsi="Symbol" w:hint="default"/>
        <w:sz w:val="20"/>
      </w:rPr>
    </w:lvl>
    <w:lvl w:ilvl="6" w:tplc="FA2AC4B0" w:tentative="1">
      <w:start w:val="1"/>
      <w:numFmt w:val="bullet"/>
      <w:lvlText w:val=""/>
      <w:lvlJc w:val="left"/>
      <w:pPr>
        <w:tabs>
          <w:tab w:val="num" w:pos="5040"/>
        </w:tabs>
        <w:ind w:left="5040" w:hanging="360"/>
      </w:pPr>
      <w:rPr>
        <w:rFonts w:ascii="Symbol" w:hAnsi="Symbol" w:hint="default"/>
        <w:sz w:val="20"/>
      </w:rPr>
    </w:lvl>
    <w:lvl w:ilvl="7" w:tplc="4BB48DCE" w:tentative="1">
      <w:start w:val="1"/>
      <w:numFmt w:val="bullet"/>
      <w:lvlText w:val=""/>
      <w:lvlJc w:val="left"/>
      <w:pPr>
        <w:tabs>
          <w:tab w:val="num" w:pos="5760"/>
        </w:tabs>
        <w:ind w:left="5760" w:hanging="360"/>
      </w:pPr>
      <w:rPr>
        <w:rFonts w:ascii="Symbol" w:hAnsi="Symbol" w:hint="default"/>
        <w:sz w:val="20"/>
      </w:rPr>
    </w:lvl>
    <w:lvl w:ilvl="8" w:tplc="9F922F76"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79345B"/>
    <w:multiLevelType w:val="hybridMultilevel"/>
    <w:tmpl w:val="8458C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CB7995"/>
    <w:multiLevelType w:val="hybridMultilevel"/>
    <w:tmpl w:val="23ACC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EB21F9"/>
    <w:multiLevelType w:val="hybridMultilevel"/>
    <w:tmpl w:val="9674777E"/>
    <w:lvl w:ilvl="0" w:tplc="AF8AADFA">
      <w:start w:val="1"/>
      <w:numFmt w:val="decimal"/>
      <w:lvlText w:val="%1."/>
      <w:lvlJc w:val="left"/>
      <w:pPr>
        <w:ind w:left="360" w:hanging="360"/>
      </w:pPr>
      <w:rPr>
        <w:rFonts w:hint="default"/>
        <w:color w:val="00206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A367B21"/>
    <w:multiLevelType w:val="hybridMultilevel"/>
    <w:tmpl w:val="CB725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633148"/>
    <w:multiLevelType w:val="hybridMultilevel"/>
    <w:tmpl w:val="1B48F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EB1353"/>
    <w:multiLevelType w:val="hybridMultilevel"/>
    <w:tmpl w:val="12940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4876DE"/>
    <w:multiLevelType w:val="hybridMultilevel"/>
    <w:tmpl w:val="F13A0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2B6EC3"/>
    <w:multiLevelType w:val="hybridMultilevel"/>
    <w:tmpl w:val="00040B24"/>
    <w:lvl w:ilvl="0" w:tplc="063EC0B8">
      <w:start w:val="1"/>
      <w:numFmt w:val="bullet"/>
      <w:lvlText w:val=""/>
      <w:lvlJc w:val="left"/>
      <w:pPr>
        <w:tabs>
          <w:tab w:val="num" w:pos="720"/>
        </w:tabs>
        <w:ind w:left="720" w:hanging="360"/>
      </w:pPr>
      <w:rPr>
        <w:rFonts w:ascii="Symbol" w:hAnsi="Symbol" w:hint="default"/>
        <w:sz w:val="20"/>
      </w:rPr>
    </w:lvl>
    <w:lvl w:ilvl="1" w:tplc="C434A808" w:tentative="1">
      <w:start w:val="1"/>
      <w:numFmt w:val="bullet"/>
      <w:lvlText w:val=""/>
      <w:lvlJc w:val="left"/>
      <w:pPr>
        <w:tabs>
          <w:tab w:val="num" w:pos="1440"/>
        </w:tabs>
        <w:ind w:left="1440" w:hanging="360"/>
      </w:pPr>
      <w:rPr>
        <w:rFonts w:ascii="Symbol" w:hAnsi="Symbol" w:hint="default"/>
        <w:sz w:val="20"/>
      </w:rPr>
    </w:lvl>
    <w:lvl w:ilvl="2" w:tplc="CC52FDE6" w:tentative="1">
      <w:start w:val="1"/>
      <w:numFmt w:val="bullet"/>
      <w:lvlText w:val=""/>
      <w:lvlJc w:val="left"/>
      <w:pPr>
        <w:tabs>
          <w:tab w:val="num" w:pos="2160"/>
        </w:tabs>
        <w:ind w:left="2160" w:hanging="360"/>
      </w:pPr>
      <w:rPr>
        <w:rFonts w:ascii="Symbol" w:hAnsi="Symbol" w:hint="default"/>
        <w:sz w:val="20"/>
      </w:rPr>
    </w:lvl>
    <w:lvl w:ilvl="3" w:tplc="11625EB6" w:tentative="1">
      <w:start w:val="1"/>
      <w:numFmt w:val="bullet"/>
      <w:lvlText w:val=""/>
      <w:lvlJc w:val="left"/>
      <w:pPr>
        <w:tabs>
          <w:tab w:val="num" w:pos="2880"/>
        </w:tabs>
        <w:ind w:left="2880" w:hanging="360"/>
      </w:pPr>
      <w:rPr>
        <w:rFonts w:ascii="Symbol" w:hAnsi="Symbol" w:hint="default"/>
        <w:sz w:val="20"/>
      </w:rPr>
    </w:lvl>
    <w:lvl w:ilvl="4" w:tplc="D1982AA8" w:tentative="1">
      <w:start w:val="1"/>
      <w:numFmt w:val="bullet"/>
      <w:lvlText w:val=""/>
      <w:lvlJc w:val="left"/>
      <w:pPr>
        <w:tabs>
          <w:tab w:val="num" w:pos="3600"/>
        </w:tabs>
        <w:ind w:left="3600" w:hanging="360"/>
      </w:pPr>
      <w:rPr>
        <w:rFonts w:ascii="Symbol" w:hAnsi="Symbol" w:hint="default"/>
        <w:sz w:val="20"/>
      </w:rPr>
    </w:lvl>
    <w:lvl w:ilvl="5" w:tplc="E6B6958A" w:tentative="1">
      <w:start w:val="1"/>
      <w:numFmt w:val="bullet"/>
      <w:lvlText w:val=""/>
      <w:lvlJc w:val="left"/>
      <w:pPr>
        <w:tabs>
          <w:tab w:val="num" w:pos="4320"/>
        </w:tabs>
        <w:ind w:left="4320" w:hanging="360"/>
      </w:pPr>
      <w:rPr>
        <w:rFonts w:ascii="Symbol" w:hAnsi="Symbol" w:hint="default"/>
        <w:sz w:val="20"/>
      </w:rPr>
    </w:lvl>
    <w:lvl w:ilvl="6" w:tplc="6CBA8082" w:tentative="1">
      <w:start w:val="1"/>
      <w:numFmt w:val="bullet"/>
      <w:lvlText w:val=""/>
      <w:lvlJc w:val="left"/>
      <w:pPr>
        <w:tabs>
          <w:tab w:val="num" w:pos="5040"/>
        </w:tabs>
        <w:ind w:left="5040" w:hanging="360"/>
      </w:pPr>
      <w:rPr>
        <w:rFonts w:ascii="Symbol" w:hAnsi="Symbol" w:hint="default"/>
        <w:sz w:val="20"/>
      </w:rPr>
    </w:lvl>
    <w:lvl w:ilvl="7" w:tplc="6EA40DAC" w:tentative="1">
      <w:start w:val="1"/>
      <w:numFmt w:val="bullet"/>
      <w:lvlText w:val=""/>
      <w:lvlJc w:val="left"/>
      <w:pPr>
        <w:tabs>
          <w:tab w:val="num" w:pos="5760"/>
        </w:tabs>
        <w:ind w:left="5760" w:hanging="360"/>
      </w:pPr>
      <w:rPr>
        <w:rFonts w:ascii="Symbol" w:hAnsi="Symbol" w:hint="default"/>
        <w:sz w:val="20"/>
      </w:rPr>
    </w:lvl>
    <w:lvl w:ilvl="8" w:tplc="DBB8A61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9F21DBF"/>
    <w:multiLevelType w:val="hybridMultilevel"/>
    <w:tmpl w:val="A8A6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2E589A"/>
    <w:multiLevelType w:val="hybridMultilevel"/>
    <w:tmpl w:val="9EC0A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566B20"/>
    <w:multiLevelType w:val="hybridMultilevel"/>
    <w:tmpl w:val="13C4C47E"/>
    <w:lvl w:ilvl="0" w:tplc="BB8A395A">
      <w:start w:val="1"/>
      <w:numFmt w:val="bullet"/>
      <w:lvlText w:val=""/>
      <w:lvlJc w:val="left"/>
      <w:pPr>
        <w:tabs>
          <w:tab w:val="num" w:pos="720"/>
        </w:tabs>
        <w:ind w:left="720" w:hanging="360"/>
      </w:pPr>
      <w:rPr>
        <w:rFonts w:ascii="Symbol" w:hAnsi="Symbol" w:hint="default"/>
        <w:sz w:val="20"/>
      </w:rPr>
    </w:lvl>
    <w:lvl w:ilvl="1" w:tplc="B7860F64" w:tentative="1">
      <w:start w:val="1"/>
      <w:numFmt w:val="bullet"/>
      <w:lvlText w:val=""/>
      <w:lvlJc w:val="left"/>
      <w:pPr>
        <w:tabs>
          <w:tab w:val="num" w:pos="1440"/>
        </w:tabs>
        <w:ind w:left="1440" w:hanging="360"/>
      </w:pPr>
      <w:rPr>
        <w:rFonts w:ascii="Symbol" w:hAnsi="Symbol" w:hint="default"/>
        <w:sz w:val="20"/>
      </w:rPr>
    </w:lvl>
    <w:lvl w:ilvl="2" w:tplc="EC5E59E2" w:tentative="1">
      <w:start w:val="1"/>
      <w:numFmt w:val="bullet"/>
      <w:lvlText w:val=""/>
      <w:lvlJc w:val="left"/>
      <w:pPr>
        <w:tabs>
          <w:tab w:val="num" w:pos="2160"/>
        </w:tabs>
        <w:ind w:left="2160" w:hanging="360"/>
      </w:pPr>
      <w:rPr>
        <w:rFonts w:ascii="Symbol" w:hAnsi="Symbol" w:hint="default"/>
        <w:sz w:val="20"/>
      </w:rPr>
    </w:lvl>
    <w:lvl w:ilvl="3" w:tplc="C83EA926" w:tentative="1">
      <w:start w:val="1"/>
      <w:numFmt w:val="bullet"/>
      <w:lvlText w:val=""/>
      <w:lvlJc w:val="left"/>
      <w:pPr>
        <w:tabs>
          <w:tab w:val="num" w:pos="2880"/>
        </w:tabs>
        <w:ind w:left="2880" w:hanging="360"/>
      </w:pPr>
      <w:rPr>
        <w:rFonts w:ascii="Symbol" w:hAnsi="Symbol" w:hint="default"/>
        <w:sz w:val="20"/>
      </w:rPr>
    </w:lvl>
    <w:lvl w:ilvl="4" w:tplc="98BE41DE" w:tentative="1">
      <w:start w:val="1"/>
      <w:numFmt w:val="bullet"/>
      <w:lvlText w:val=""/>
      <w:lvlJc w:val="left"/>
      <w:pPr>
        <w:tabs>
          <w:tab w:val="num" w:pos="3600"/>
        </w:tabs>
        <w:ind w:left="3600" w:hanging="360"/>
      </w:pPr>
      <w:rPr>
        <w:rFonts w:ascii="Symbol" w:hAnsi="Symbol" w:hint="default"/>
        <w:sz w:val="20"/>
      </w:rPr>
    </w:lvl>
    <w:lvl w:ilvl="5" w:tplc="6AFCAFCC" w:tentative="1">
      <w:start w:val="1"/>
      <w:numFmt w:val="bullet"/>
      <w:lvlText w:val=""/>
      <w:lvlJc w:val="left"/>
      <w:pPr>
        <w:tabs>
          <w:tab w:val="num" w:pos="4320"/>
        </w:tabs>
        <w:ind w:left="4320" w:hanging="360"/>
      </w:pPr>
      <w:rPr>
        <w:rFonts w:ascii="Symbol" w:hAnsi="Symbol" w:hint="default"/>
        <w:sz w:val="20"/>
      </w:rPr>
    </w:lvl>
    <w:lvl w:ilvl="6" w:tplc="B628D2FC" w:tentative="1">
      <w:start w:val="1"/>
      <w:numFmt w:val="bullet"/>
      <w:lvlText w:val=""/>
      <w:lvlJc w:val="left"/>
      <w:pPr>
        <w:tabs>
          <w:tab w:val="num" w:pos="5040"/>
        </w:tabs>
        <w:ind w:left="5040" w:hanging="360"/>
      </w:pPr>
      <w:rPr>
        <w:rFonts w:ascii="Symbol" w:hAnsi="Symbol" w:hint="default"/>
        <w:sz w:val="20"/>
      </w:rPr>
    </w:lvl>
    <w:lvl w:ilvl="7" w:tplc="C34CCFC6" w:tentative="1">
      <w:start w:val="1"/>
      <w:numFmt w:val="bullet"/>
      <w:lvlText w:val=""/>
      <w:lvlJc w:val="left"/>
      <w:pPr>
        <w:tabs>
          <w:tab w:val="num" w:pos="5760"/>
        </w:tabs>
        <w:ind w:left="5760" w:hanging="360"/>
      </w:pPr>
      <w:rPr>
        <w:rFonts w:ascii="Symbol" w:hAnsi="Symbol" w:hint="default"/>
        <w:sz w:val="20"/>
      </w:rPr>
    </w:lvl>
    <w:lvl w:ilvl="8" w:tplc="8342F210"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0602656"/>
    <w:multiLevelType w:val="hybridMultilevel"/>
    <w:tmpl w:val="37E00AC2"/>
    <w:lvl w:ilvl="0" w:tplc="30EAE6D0">
      <w:start w:val="1"/>
      <w:numFmt w:val="bullet"/>
      <w:pStyle w:val="3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1" w15:restartNumberingAfterBreak="0">
    <w:nsid w:val="533A2A54"/>
    <w:multiLevelType w:val="multilevel"/>
    <w:tmpl w:val="2070C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1704965"/>
    <w:multiLevelType w:val="hybridMultilevel"/>
    <w:tmpl w:val="B180E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202A80"/>
    <w:multiLevelType w:val="hybridMultilevel"/>
    <w:tmpl w:val="3092D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695BDB"/>
    <w:multiLevelType w:val="hybridMultilevel"/>
    <w:tmpl w:val="37E48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C7595B"/>
    <w:multiLevelType w:val="multilevel"/>
    <w:tmpl w:val="4260CE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81631361">
    <w:abstractNumId w:val="20"/>
  </w:num>
  <w:num w:numId="2" w16cid:durableId="1624731148">
    <w:abstractNumId w:val="27"/>
  </w:num>
  <w:num w:numId="3" w16cid:durableId="1451240564">
    <w:abstractNumId w:val="16"/>
  </w:num>
  <w:num w:numId="4" w16cid:durableId="217207645">
    <w:abstractNumId w:val="21"/>
  </w:num>
  <w:num w:numId="5" w16cid:durableId="289286502">
    <w:abstractNumId w:val="3"/>
  </w:num>
  <w:num w:numId="6" w16cid:durableId="926423918">
    <w:abstractNumId w:val="5"/>
  </w:num>
  <w:num w:numId="7" w16cid:durableId="109782231">
    <w:abstractNumId w:val="19"/>
  </w:num>
  <w:num w:numId="8" w16cid:durableId="561717961">
    <w:abstractNumId w:val="10"/>
  </w:num>
  <w:num w:numId="9" w16cid:durableId="847450977">
    <w:abstractNumId w:val="18"/>
  </w:num>
  <w:num w:numId="10" w16cid:durableId="936518500">
    <w:abstractNumId w:val="12"/>
  </w:num>
  <w:num w:numId="11" w16cid:durableId="1254825698">
    <w:abstractNumId w:val="4"/>
  </w:num>
  <w:num w:numId="12" w16cid:durableId="1665426358">
    <w:abstractNumId w:val="13"/>
  </w:num>
  <w:num w:numId="13" w16cid:durableId="566569471">
    <w:abstractNumId w:val="6"/>
  </w:num>
  <w:num w:numId="14" w16cid:durableId="1238637719">
    <w:abstractNumId w:val="9"/>
  </w:num>
  <w:num w:numId="15" w16cid:durableId="1896232383">
    <w:abstractNumId w:val="17"/>
  </w:num>
  <w:num w:numId="16" w16cid:durableId="317266378">
    <w:abstractNumId w:val="23"/>
  </w:num>
  <w:num w:numId="17" w16cid:durableId="242908853">
    <w:abstractNumId w:val="11"/>
  </w:num>
  <w:num w:numId="18" w16cid:durableId="1150443326">
    <w:abstractNumId w:val="2"/>
  </w:num>
  <w:num w:numId="19" w16cid:durableId="523980535">
    <w:abstractNumId w:val="25"/>
  </w:num>
  <w:num w:numId="20" w16cid:durableId="432751439">
    <w:abstractNumId w:val="15"/>
  </w:num>
  <w:num w:numId="21" w16cid:durableId="691150991">
    <w:abstractNumId w:val="14"/>
  </w:num>
  <w:num w:numId="22" w16cid:durableId="1122840472">
    <w:abstractNumId w:val="26"/>
  </w:num>
  <w:num w:numId="23" w16cid:durableId="467170874">
    <w:abstractNumId w:val="0"/>
  </w:num>
  <w:num w:numId="24" w16cid:durableId="1386295906">
    <w:abstractNumId w:val="1"/>
  </w:num>
  <w:num w:numId="25" w16cid:durableId="1907834621">
    <w:abstractNumId w:val="7"/>
  </w:num>
  <w:num w:numId="26" w16cid:durableId="860049734">
    <w:abstractNumId w:val="24"/>
  </w:num>
  <w:num w:numId="27" w16cid:durableId="539904145">
    <w:abstractNumId w:val="22"/>
  </w:num>
  <w:num w:numId="28" w16cid:durableId="427776363">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721"/>
    <w:rsid w:val="00000079"/>
    <w:rsid w:val="00006EDF"/>
    <w:rsid w:val="000321F7"/>
    <w:rsid w:val="00036B97"/>
    <w:rsid w:val="00037BED"/>
    <w:rsid w:val="000457D5"/>
    <w:rsid w:val="0005765A"/>
    <w:rsid w:val="00067BB9"/>
    <w:rsid w:val="00086D81"/>
    <w:rsid w:val="000944C4"/>
    <w:rsid w:val="00094B76"/>
    <w:rsid w:val="00095D9D"/>
    <w:rsid w:val="000A38F0"/>
    <w:rsid w:val="000A4891"/>
    <w:rsid w:val="000B0898"/>
    <w:rsid w:val="000B25BF"/>
    <w:rsid w:val="000C24E4"/>
    <w:rsid w:val="000E7F36"/>
    <w:rsid w:val="00100B03"/>
    <w:rsid w:val="001045F9"/>
    <w:rsid w:val="001164CC"/>
    <w:rsid w:val="00141294"/>
    <w:rsid w:val="00143329"/>
    <w:rsid w:val="00153FE3"/>
    <w:rsid w:val="0017604C"/>
    <w:rsid w:val="001762BD"/>
    <w:rsid w:val="0018113A"/>
    <w:rsid w:val="001870DE"/>
    <w:rsid w:val="00194F25"/>
    <w:rsid w:val="001F0ABF"/>
    <w:rsid w:val="00210CEA"/>
    <w:rsid w:val="00224850"/>
    <w:rsid w:val="00231758"/>
    <w:rsid w:val="00235BB6"/>
    <w:rsid w:val="00242926"/>
    <w:rsid w:val="00243CCB"/>
    <w:rsid w:val="00244093"/>
    <w:rsid w:val="00284F8C"/>
    <w:rsid w:val="002A4AEE"/>
    <w:rsid w:val="002B78D7"/>
    <w:rsid w:val="002C267B"/>
    <w:rsid w:val="002C4C85"/>
    <w:rsid w:val="002D1839"/>
    <w:rsid w:val="00344802"/>
    <w:rsid w:val="003A66C9"/>
    <w:rsid w:val="004107BB"/>
    <w:rsid w:val="0041208E"/>
    <w:rsid w:val="004173F7"/>
    <w:rsid w:val="0043019F"/>
    <w:rsid w:val="00442086"/>
    <w:rsid w:val="00445D16"/>
    <w:rsid w:val="00466088"/>
    <w:rsid w:val="00485093"/>
    <w:rsid w:val="00485BFD"/>
    <w:rsid w:val="004B319C"/>
    <w:rsid w:val="004D2196"/>
    <w:rsid w:val="004F3385"/>
    <w:rsid w:val="0050294F"/>
    <w:rsid w:val="00516832"/>
    <w:rsid w:val="005225BB"/>
    <w:rsid w:val="00522DEF"/>
    <w:rsid w:val="00533F86"/>
    <w:rsid w:val="00535815"/>
    <w:rsid w:val="00566D84"/>
    <w:rsid w:val="00594AC1"/>
    <w:rsid w:val="005A2BC8"/>
    <w:rsid w:val="005A3731"/>
    <w:rsid w:val="005C6FB6"/>
    <w:rsid w:val="005D2D94"/>
    <w:rsid w:val="005D5CF8"/>
    <w:rsid w:val="005E21DC"/>
    <w:rsid w:val="005E26EC"/>
    <w:rsid w:val="005E4368"/>
    <w:rsid w:val="005F44E3"/>
    <w:rsid w:val="00646DF7"/>
    <w:rsid w:val="00652721"/>
    <w:rsid w:val="00653865"/>
    <w:rsid w:val="00670F6F"/>
    <w:rsid w:val="00694422"/>
    <w:rsid w:val="006E2416"/>
    <w:rsid w:val="00710A47"/>
    <w:rsid w:val="00712B54"/>
    <w:rsid w:val="00721C3B"/>
    <w:rsid w:val="007515AF"/>
    <w:rsid w:val="00756738"/>
    <w:rsid w:val="00770DDA"/>
    <w:rsid w:val="007857E2"/>
    <w:rsid w:val="007C4DB0"/>
    <w:rsid w:val="008027E7"/>
    <w:rsid w:val="008048A9"/>
    <w:rsid w:val="00856228"/>
    <w:rsid w:val="00857FBD"/>
    <w:rsid w:val="0086009C"/>
    <w:rsid w:val="0088016D"/>
    <w:rsid w:val="008941EA"/>
    <w:rsid w:val="00897D3A"/>
    <w:rsid w:val="008A16FB"/>
    <w:rsid w:val="008A3D51"/>
    <w:rsid w:val="008A4B67"/>
    <w:rsid w:val="008A73D2"/>
    <w:rsid w:val="008C734A"/>
    <w:rsid w:val="008D6812"/>
    <w:rsid w:val="008D714D"/>
    <w:rsid w:val="008D75F9"/>
    <w:rsid w:val="008E1348"/>
    <w:rsid w:val="008E1479"/>
    <w:rsid w:val="00912094"/>
    <w:rsid w:val="009344FA"/>
    <w:rsid w:val="00964569"/>
    <w:rsid w:val="009744A6"/>
    <w:rsid w:val="009967C5"/>
    <w:rsid w:val="009A6366"/>
    <w:rsid w:val="009B046E"/>
    <w:rsid w:val="009C6B04"/>
    <w:rsid w:val="009E22A4"/>
    <w:rsid w:val="009F209A"/>
    <w:rsid w:val="00A23FBE"/>
    <w:rsid w:val="00A6697E"/>
    <w:rsid w:val="00A70E64"/>
    <w:rsid w:val="00A711E8"/>
    <w:rsid w:val="00A72790"/>
    <w:rsid w:val="00A95D20"/>
    <w:rsid w:val="00AB7A60"/>
    <w:rsid w:val="00B01B49"/>
    <w:rsid w:val="00B01E06"/>
    <w:rsid w:val="00B21942"/>
    <w:rsid w:val="00B402C1"/>
    <w:rsid w:val="00B52BC7"/>
    <w:rsid w:val="00B531EC"/>
    <w:rsid w:val="00B65667"/>
    <w:rsid w:val="00B72D4C"/>
    <w:rsid w:val="00B7767C"/>
    <w:rsid w:val="00B848A4"/>
    <w:rsid w:val="00B8556C"/>
    <w:rsid w:val="00B93452"/>
    <w:rsid w:val="00BA04EE"/>
    <w:rsid w:val="00BA0650"/>
    <w:rsid w:val="00BA16D1"/>
    <w:rsid w:val="00BA3291"/>
    <w:rsid w:val="00BA4ECE"/>
    <w:rsid w:val="00BB4474"/>
    <w:rsid w:val="00BC5006"/>
    <w:rsid w:val="00BD41EA"/>
    <w:rsid w:val="00BF6FEB"/>
    <w:rsid w:val="00C329AC"/>
    <w:rsid w:val="00C51450"/>
    <w:rsid w:val="00C86378"/>
    <w:rsid w:val="00C93705"/>
    <w:rsid w:val="00C9628D"/>
    <w:rsid w:val="00C9783D"/>
    <w:rsid w:val="00CD33A3"/>
    <w:rsid w:val="00CE498B"/>
    <w:rsid w:val="00CF5D6E"/>
    <w:rsid w:val="00D04AA5"/>
    <w:rsid w:val="00D108AA"/>
    <w:rsid w:val="00D209C9"/>
    <w:rsid w:val="00D212A3"/>
    <w:rsid w:val="00D37A1F"/>
    <w:rsid w:val="00D37BEF"/>
    <w:rsid w:val="00D5381C"/>
    <w:rsid w:val="00D61B64"/>
    <w:rsid w:val="00D746B5"/>
    <w:rsid w:val="00DA39A8"/>
    <w:rsid w:val="00DB211B"/>
    <w:rsid w:val="00DF57F9"/>
    <w:rsid w:val="00E07C7F"/>
    <w:rsid w:val="00E278B4"/>
    <w:rsid w:val="00E47708"/>
    <w:rsid w:val="00E83B5D"/>
    <w:rsid w:val="00E83D3A"/>
    <w:rsid w:val="00E854BC"/>
    <w:rsid w:val="00EB25A0"/>
    <w:rsid w:val="00EB3D7A"/>
    <w:rsid w:val="00EB43BA"/>
    <w:rsid w:val="00EC7FE1"/>
    <w:rsid w:val="00ED0049"/>
    <w:rsid w:val="00EE3136"/>
    <w:rsid w:val="00F065C9"/>
    <w:rsid w:val="00F06DAE"/>
    <w:rsid w:val="00F1019B"/>
    <w:rsid w:val="00F42065"/>
    <w:rsid w:val="00F458BE"/>
    <w:rsid w:val="00F52183"/>
    <w:rsid w:val="00F66613"/>
    <w:rsid w:val="00F75B6E"/>
    <w:rsid w:val="00F8576D"/>
    <w:rsid w:val="00F86C9C"/>
    <w:rsid w:val="00F9677B"/>
    <w:rsid w:val="00FA5B56"/>
    <w:rsid w:val="00FC0EA4"/>
    <w:rsid w:val="00FF296F"/>
    <w:rsid w:val="00FF5A00"/>
    <w:rsid w:val="09165EFC"/>
    <w:rsid w:val="21BF7D3F"/>
    <w:rsid w:val="22312937"/>
    <w:rsid w:val="2253F6F5"/>
    <w:rsid w:val="23355AB6"/>
    <w:rsid w:val="45328E45"/>
    <w:rsid w:val="470C86C0"/>
    <w:rsid w:val="4CB916CA"/>
    <w:rsid w:val="4EE2459B"/>
    <w:rsid w:val="525E73DA"/>
    <w:rsid w:val="5D3DF627"/>
    <w:rsid w:val="6F6964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3F095"/>
  <w15:chartTrackingRefBased/>
  <w15:docId w15:val="{B56CB170-36C5-4E3A-BE5D-D296178B9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731"/>
    <w:rPr>
      <w:rFonts w:ascii="Gill Sans MT" w:hAnsi="Gill Sans MT"/>
    </w:rPr>
  </w:style>
  <w:style w:type="paragraph" w:styleId="Heading1">
    <w:name w:val="heading 1"/>
    <w:basedOn w:val="Normal"/>
    <w:next w:val="Normal"/>
    <w:link w:val="Heading1Char"/>
    <w:uiPriority w:val="9"/>
    <w:qFormat/>
    <w:rsid w:val="005A3731"/>
    <w:pPr>
      <w:keepNext/>
      <w:keepLines/>
      <w:spacing w:before="240"/>
      <w:outlineLvl w:val="0"/>
    </w:pPr>
    <w:rPr>
      <w:rFonts w:eastAsiaTheme="majorEastAsia" w:cstheme="majorBidi"/>
      <w:b/>
      <w:color w:val="6753A0"/>
      <w:sz w:val="32"/>
      <w:szCs w:val="32"/>
    </w:rPr>
  </w:style>
  <w:style w:type="paragraph" w:styleId="Heading2">
    <w:name w:val="heading 2"/>
    <w:basedOn w:val="Normal"/>
    <w:next w:val="Normal"/>
    <w:link w:val="Heading2Char"/>
    <w:autoRedefine/>
    <w:uiPriority w:val="9"/>
    <w:unhideWhenUsed/>
    <w:qFormat/>
    <w:rsid w:val="00B531EC"/>
    <w:pPr>
      <w:keepNext/>
      <w:keepLines/>
      <w:spacing w:before="4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5A3731"/>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731"/>
    <w:rPr>
      <w:rFonts w:ascii="Gill Sans MT" w:eastAsiaTheme="majorEastAsia" w:hAnsi="Gill Sans MT" w:cstheme="majorBidi"/>
      <w:b/>
      <w:color w:val="6753A0"/>
      <w:sz w:val="32"/>
      <w:szCs w:val="32"/>
    </w:rPr>
  </w:style>
  <w:style w:type="character" w:customStyle="1" w:styleId="Heading2Char">
    <w:name w:val="Heading 2 Char"/>
    <w:basedOn w:val="DefaultParagraphFont"/>
    <w:link w:val="Heading2"/>
    <w:uiPriority w:val="9"/>
    <w:rsid w:val="005A3731"/>
    <w:rPr>
      <w:rFonts w:ascii="Gill Sans MT" w:eastAsiaTheme="majorEastAsia" w:hAnsi="Gill Sans MT" w:cstheme="majorBidi"/>
      <w:b/>
      <w:sz w:val="26"/>
      <w:szCs w:val="26"/>
    </w:rPr>
  </w:style>
  <w:style w:type="character" w:customStyle="1" w:styleId="Heading3Char">
    <w:name w:val="Heading 3 Char"/>
    <w:basedOn w:val="DefaultParagraphFont"/>
    <w:link w:val="Heading3"/>
    <w:uiPriority w:val="9"/>
    <w:rsid w:val="005A3731"/>
    <w:rPr>
      <w:rFonts w:ascii="Gill Sans MT" w:eastAsiaTheme="majorEastAsia" w:hAnsi="Gill Sans MT" w:cstheme="majorBidi"/>
      <w:b/>
      <w:sz w:val="24"/>
      <w:szCs w:val="24"/>
    </w:rPr>
  </w:style>
  <w:style w:type="paragraph" w:styleId="NoSpacing">
    <w:name w:val="No Spacing"/>
    <w:link w:val="NoSpacingChar"/>
    <w:uiPriority w:val="1"/>
    <w:qFormat/>
    <w:rsid w:val="005A3731"/>
    <w:rPr>
      <w:rFonts w:ascii="Gill Sans MT" w:eastAsiaTheme="minorEastAsia" w:hAnsi="Gill Sans MT"/>
      <w:lang w:val="en-US"/>
    </w:rPr>
  </w:style>
  <w:style w:type="character" w:customStyle="1" w:styleId="NoSpacingChar">
    <w:name w:val="No Spacing Char"/>
    <w:basedOn w:val="DefaultParagraphFont"/>
    <w:link w:val="NoSpacing"/>
    <w:uiPriority w:val="1"/>
    <w:rsid w:val="005A3731"/>
    <w:rPr>
      <w:rFonts w:ascii="Gill Sans MT" w:eastAsiaTheme="minorEastAsia" w:hAnsi="Gill Sans MT"/>
      <w:lang w:val="en-US"/>
    </w:rPr>
  </w:style>
  <w:style w:type="table" w:styleId="TableGrid">
    <w:name w:val="Table Grid"/>
    <w:basedOn w:val="TableNormal"/>
    <w:uiPriority w:val="39"/>
    <w:rsid w:val="006527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A3731"/>
    <w:pPr>
      <w:spacing w:line="259" w:lineRule="auto"/>
      <w:outlineLvl w:val="9"/>
    </w:pPr>
    <w:rPr>
      <w:rFonts w:asciiTheme="majorHAnsi" w:hAnsiTheme="majorHAnsi"/>
      <w:b w:val="0"/>
      <w:lang w:val="en-US"/>
    </w:rPr>
  </w:style>
  <w:style w:type="paragraph" w:styleId="Header">
    <w:name w:val="header"/>
    <w:basedOn w:val="Normal"/>
    <w:link w:val="HeaderChar"/>
    <w:uiPriority w:val="99"/>
    <w:unhideWhenUsed/>
    <w:rsid w:val="005A3731"/>
    <w:pPr>
      <w:tabs>
        <w:tab w:val="center" w:pos="4513"/>
        <w:tab w:val="right" w:pos="9026"/>
      </w:tabs>
    </w:pPr>
  </w:style>
  <w:style w:type="character" w:customStyle="1" w:styleId="HeaderChar">
    <w:name w:val="Header Char"/>
    <w:basedOn w:val="DefaultParagraphFont"/>
    <w:link w:val="Header"/>
    <w:uiPriority w:val="99"/>
    <w:rsid w:val="005A3731"/>
  </w:style>
  <w:style w:type="paragraph" w:styleId="Footer">
    <w:name w:val="footer"/>
    <w:basedOn w:val="Normal"/>
    <w:link w:val="FooterChar"/>
    <w:uiPriority w:val="99"/>
    <w:unhideWhenUsed/>
    <w:rsid w:val="005A3731"/>
    <w:pPr>
      <w:tabs>
        <w:tab w:val="center" w:pos="4513"/>
        <w:tab w:val="right" w:pos="9026"/>
      </w:tabs>
    </w:pPr>
  </w:style>
  <w:style w:type="character" w:customStyle="1" w:styleId="FooterChar">
    <w:name w:val="Footer Char"/>
    <w:basedOn w:val="DefaultParagraphFont"/>
    <w:link w:val="Footer"/>
    <w:uiPriority w:val="99"/>
    <w:rsid w:val="005A3731"/>
  </w:style>
  <w:style w:type="character" w:styleId="Hyperlink">
    <w:name w:val="Hyperlink"/>
    <w:basedOn w:val="DefaultParagraphFont"/>
    <w:uiPriority w:val="99"/>
    <w:unhideWhenUsed/>
    <w:rsid w:val="0088016D"/>
    <w:rPr>
      <w:color w:val="0000FF"/>
      <w:u w:val="single"/>
    </w:rPr>
  </w:style>
  <w:style w:type="paragraph" w:styleId="ListParagraph">
    <w:name w:val="List Paragraph"/>
    <w:basedOn w:val="Normal"/>
    <w:uiPriority w:val="34"/>
    <w:qFormat/>
    <w:rsid w:val="0088016D"/>
    <w:pPr>
      <w:ind w:left="720"/>
      <w:contextualSpacing/>
    </w:pPr>
  </w:style>
  <w:style w:type="paragraph" w:customStyle="1" w:styleId="1bodycopy">
    <w:name w:val="1 body copy"/>
    <w:basedOn w:val="Normal"/>
    <w:link w:val="1bodycopyChar"/>
    <w:qFormat/>
    <w:rsid w:val="0088016D"/>
    <w:pPr>
      <w:spacing w:after="120"/>
      <w:ind w:right="284"/>
    </w:pPr>
    <w:rPr>
      <w:rFonts w:ascii="Arial" w:eastAsia="MS Mincho" w:hAnsi="Arial" w:cs="Times New Roman"/>
      <w:sz w:val="20"/>
      <w:szCs w:val="24"/>
      <w:lang w:val="en-US"/>
    </w:rPr>
  </w:style>
  <w:style w:type="character" w:customStyle="1" w:styleId="1bodycopyChar">
    <w:name w:val="1 body copy Char"/>
    <w:link w:val="1bodycopy"/>
    <w:rsid w:val="0088016D"/>
    <w:rPr>
      <w:rFonts w:ascii="Arial" w:eastAsia="MS Mincho" w:hAnsi="Arial" w:cs="Times New Roman"/>
      <w:sz w:val="20"/>
      <w:szCs w:val="24"/>
      <w:lang w:val="en-US"/>
    </w:rPr>
  </w:style>
  <w:style w:type="paragraph" w:customStyle="1" w:styleId="3Bulletedcopyblue">
    <w:name w:val="3 Bulleted copy blue"/>
    <w:basedOn w:val="Normal"/>
    <w:qFormat/>
    <w:rsid w:val="0088016D"/>
    <w:pPr>
      <w:numPr>
        <w:numId w:val="1"/>
      </w:numPr>
      <w:spacing w:after="120"/>
      <w:ind w:right="284"/>
    </w:pPr>
    <w:rPr>
      <w:rFonts w:ascii="Arial" w:eastAsia="MS Mincho" w:hAnsi="Arial" w:cs="Arial"/>
      <w:sz w:val="20"/>
      <w:szCs w:val="20"/>
      <w:lang w:val="en-US"/>
    </w:rPr>
  </w:style>
  <w:style w:type="paragraph" w:styleId="NormalWeb">
    <w:name w:val="Normal (Web)"/>
    <w:basedOn w:val="Normal"/>
    <w:uiPriority w:val="99"/>
    <w:unhideWhenUsed/>
    <w:rsid w:val="00770DDA"/>
    <w:pPr>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56738"/>
    <w:rPr>
      <w:color w:val="954F72" w:themeColor="followedHyperlink"/>
      <w:u w:val="single"/>
    </w:rPr>
  </w:style>
  <w:style w:type="paragraph" w:styleId="TOC1">
    <w:name w:val="toc 1"/>
    <w:basedOn w:val="Normal"/>
    <w:next w:val="Normal"/>
    <w:autoRedefine/>
    <w:uiPriority w:val="39"/>
    <w:unhideWhenUsed/>
    <w:rsid w:val="000A38F0"/>
    <w:pPr>
      <w:spacing w:after="100"/>
    </w:pPr>
  </w:style>
  <w:style w:type="paragraph" w:styleId="TOC2">
    <w:name w:val="toc 2"/>
    <w:basedOn w:val="Normal"/>
    <w:next w:val="Normal"/>
    <w:autoRedefine/>
    <w:uiPriority w:val="39"/>
    <w:unhideWhenUsed/>
    <w:rsid w:val="000A38F0"/>
    <w:pPr>
      <w:spacing w:after="100"/>
      <w:ind w:left="220"/>
    </w:pPr>
  </w:style>
  <w:style w:type="paragraph" w:styleId="TOC3">
    <w:name w:val="toc 3"/>
    <w:basedOn w:val="Normal"/>
    <w:next w:val="Normal"/>
    <w:autoRedefine/>
    <w:uiPriority w:val="39"/>
    <w:unhideWhenUsed/>
    <w:rsid w:val="00E83B5D"/>
    <w:pPr>
      <w:spacing w:after="100"/>
      <w:ind w:left="440"/>
    </w:pPr>
  </w:style>
  <w:style w:type="paragraph" w:styleId="BodyText">
    <w:name w:val="Body Text"/>
    <w:basedOn w:val="Normal"/>
    <w:link w:val="BodyTextChar"/>
    <w:uiPriority w:val="1"/>
    <w:qFormat/>
    <w:rsid w:val="00FF5A00"/>
    <w:pPr>
      <w:widowControl w:val="0"/>
      <w:autoSpaceDE w:val="0"/>
      <w:autoSpaceDN w:val="0"/>
      <w:spacing w:before="4"/>
      <w:ind w:left="20"/>
    </w:pPr>
    <w:rPr>
      <w:rFonts w:ascii="ArrusBT-Roman" w:eastAsia="ArrusBT-Roman" w:hAnsi="ArrusBT-Roman" w:cs="ArrusBT-Roman"/>
      <w:sz w:val="16"/>
      <w:szCs w:val="16"/>
      <w:lang w:eastAsia="en-GB" w:bidi="en-GB"/>
    </w:rPr>
  </w:style>
  <w:style w:type="character" w:customStyle="1" w:styleId="BodyTextChar">
    <w:name w:val="Body Text Char"/>
    <w:basedOn w:val="DefaultParagraphFont"/>
    <w:link w:val="BodyText"/>
    <w:uiPriority w:val="1"/>
    <w:rsid w:val="00FF5A00"/>
    <w:rPr>
      <w:rFonts w:ascii="ArrusBT-Roman" w:eastAsia="ArrusBT-Roman" w:hAnsi="ArrusBT-Roman" w:cs="ArrusBT-Roman"/>
      <w:sz w:val="16"/>
      <w:szCs w:val="16"/>
      <w:lang w:eastAsia="en-GB" w:bidi="en-GB"/>
    </w:rPr>
  </w:style>
  <w:style w:type="paragraph" w:customStyle="1" w:styleId="TableParagraph">
    <w:name w:val="Table Paragraph"/>
    <w:basedOn w:val="Normal"/>
    <w:uiPriority w:val="1"/>
    <w:qFormat/>
    <w:rsid w:val="00FF5A00"/>
    <w:pPr>
      <w:widowControl w:val="0"/>
      <w:autoSpaceDE w:val="0"/>
      <w:autoSpaceDN w:val="0"/>
    </w:pPr>
    <w:rPr>
      <w:rFonts w:ascii="ArrusBT-Roman" w:eastAsia="ArrusBT-Roman" w:hAnsi="ArrusBT-Roman" w:cs="ArrusBT-Roman"/>
      <w:lang w:eastAsia="en-GB" w:bidi="en-GB"/>
    </w:rPr>
  </w:style>
  <w:style w:type="character" w:styleId="PageNumber">
    <w:name w:val="page number"/>
    <w:basedOn w:val="DefaultParagraphFont"/>
    <w:uiPriority w:val="99"/>
    <w:semiHidden/>
    <w:unhideWhenUsed/>
    <w:rsid w:val="00FF5A00"/>
  </w:style>
  <w:style w:type="paragraph" w:styleId="FootnoteText">
    <w:name w:val="footnote text"/>
    <w:basedOn w:val="Normal"/>
    <w:link w:val="FootnoteTextChar"/>
    <w:uiPriority w:val="99"/>
    <w:semiHidden/>
    <w:unhideWhenUsed/>
    <w:rsid w:val="00FF5A00"/>
    <w:pPr>
      <w:widowControl w:val="0"/>
      <w:autoSpaceDE w:val="0"/>
      <w:autoSpaceDN w:val="0"/>
    </w:pPr>
    <w:rPr>
      <w:rFonts w:ascii="Formata-Light" w:eastAsia="Formata-Light" w:hAnsi="Formata-Light" w:cs="Formata-Light"/>
      <w:sz w:val="20"/>
      <w:szCs w:val="20"/>
      <w:lang w:eastAsia="en-GB" w:bidi="en-GB"/>
    </w:rPr>
  </w:style>
  <w:style w:type="character" w:customStyle="1" w:styleId="FootnoteTextChar">
    <w:name w:val="Footnote Text Char"/>
    <w:basedOn w:val="DefaultParagraphFont"/>
    <w:link w:val="FootnoteText"/>
    <w:uiPriority w:val="99"/>
    <w:semiHidden/>
    <w:rsid w:val="00FF5A00"/>
    <w:rPr>
      <w:rFonts w:ascii="Formata-Light" w:eastAsia="Formata-Light" w:hAnsi="Formata-Light" w:cs="Formata-Light"/>
      <w:sz w:val="20"/>
      <w:szCs w:val="20"/>
      <w:lang w:eastAsia="en-GB" w:bidi="en-GB"/>
    </w:rPr>
  </w:style>
  <w:style w:type="character" w:styleId="FootnoteReference">
    <w:name w:val="footnote reference"/>
    <w:basedOn w:val="DefaultParagraphFont"/>
    <w:uiPriority w:val="99"/>
    <w:semiHidden/>
    <w:unhideWhenUsed/>
    <w:rsid w:val="00FF5A00"/>
    <w:rPr>
      <w:vertAlign w:val="superscript"/>
    </w:rPr>
  </w:style>
  <w:style w:type="character" w:customStyle="1" w:styleId="CommentTextChar">
    <w:name w:val="Comment Text Char"/>
    <w:basedOn w:val="DefaultParagraphFont"/>
    <w:link w:val="CommentText"/>
    <w:uiPriority w:val="99"/>
    <w:semiHidden/>
    <w:rsid w:val="00FF5A00"/>
    <w:rPr>
      <w:rFonts w:ascii="Formata-Light" w:eastAsia="Formata-Light" w:hAnsi="Formata-Light" w:cs="Formata-Light"/>
      <w:sz w:val="20"/>
      <w:szCs w:val="20"/>
      <w:lang w:eastAsia="en-GB" w:bidi="en-GB"/>
    </w:rPr>
  </w:style>
  <w:style w:type="paragraph" w:styleId="CommentText">
    <w:name w:val="annotation text"/>
    <w:basedOn w:val="Normal"/>
    <w:link w:val="CommentTextChar"/>
    <w:uiPriority w:val="99"/>
    <w:semiHidden/>
    <w:unhideWhenUsed/>
    <w:rsid w:val="00FF5A00"/>
    <w:pPr>
      <w:widowControl w:val="0"/>
      <w:autoSpaceDE w:val="0"/>
      <w:autoSpaceDN w:val="0"/>
    </w:pPr>
    <w:rPr>
      <w:rFonts w:ascii="Formata-Light" w:eastAsia="Formata-Light" w:hAnsi="Formata-Light" w:cs="Formata-Light"/>
      <w:sz w:val="20"/>
      <w:szCs w:val="20"/>
      <w:lang w:eastAsia="en-GB" w:bidi="en-GB"/>
    </w:rPr>
  </w:style>
  <w:style w:type="character" w:customStyle="1" w:styleId="BalloonTextChar">
    <w:name w:val="Balloon Text Char"/>
    <w:basedOn w:val="DefaultParagraphFont"/>
    <w:link w:val="BalloonText"/>
    <w:uiPriority w:val="99"/>
    <w:semiHidden/>
    <w:rsid w:val="00FF5A00"/>
    <w:rPr>
      <w:rFonts w:ascii="Segoe UI" w:eastAsia="ArrusBT-Roman" w:hAnsi="Segoe UI" w:cs="Segoe UI"/>
      <w:sz w:val="18"/>
      <w:szCs w:val="18"/>
      <w:lang w:eastAsia="en-GB" w:bidi="en-GB"/>
    </w:rPr>
  </w:style>
  <w:style w:type="paragraph" w:styleId="BalloonText">
    <w:name w:val="Balloon Text"/>
    <w:basedOn w:val="Normal"/>
    <w:link w:val="BalloonTextChar"/>
    <w:uiPriority w:val="99"/>
    <w:semiHidden/>
    <w:unhideWhenUsed/>
    <w:rsid w:val="00FF5A00"/>
    <w:pPr>
      <w:widowControl w:val="0"/>
      <w:autoSpaceDE w:val="0"/>
      <w:autoSpaceDN w:val="0"/>
    </w:pPr>
    <w:rPr>
      <w:rFonts w:ascii="Segoe UI" w:eastAsia="ArrusBT-Roman" w:hAnsi="Segoe UI" w:cs="Segoe UI"/>
      <w:sz w:val="18"/>
      <w:szCs w:val="18"/>
      <w:lang w:eastAsia="en-GB" w:bidi="en-GB"/>
    </w:rPr>
  </w:style>
  <w:style w:type="character" w:customStyle="1" w:styleId="CommentSubjectChar">
    <w:name w:val="Comment Subject Char"/>
    <w:basedOn w:val="CommentTextChar"/>
    <w:link w:val="CommentSubject"/>
    <w:uiPriority w:val="99"/>
    <w:semiHidden/>
    <w:rsid w:val="00FF5A00"/>
    <w:rPr>
      <w:rFonts w:ascii="ArrusBT-Roman" w:eastAsia="ArrusBT-Roman" w:hAnsi="ArrusBT-Roman" w:cs="ArrusBT-Roman"/>
      <w:b/>
      <w:bCs/>
      <w:sz w:val="20"/>
      <w:szCs w:val="20"/>
      <w:lang w:eastAsia="en-GB" w:bidi="en-GB"/>
    </w:rPr>
  </w:style>
  <w:style w:type="paragraph" w:styleId="CommentSubject">
    <w:name w:val="annotation subject"/>
    <w:basedOn w:val="CommentText"/>
    <w:next w:val="CommentText"/>
    <w:link w:val="CommentSubjectChar"/>
    <w:uiPriority w:val="99"/>
    <w:semiHidden/>
    <w:unhideWhenUsed/>
    <w:rsid w:val="00FF5A00"/>
    <w:rPr>
      <w:rFonts w:ascii="ArrusBT-Roman" w:eastAsia="ArrusBT-Roman" w:hAnsi="ArrusBT-Roman" w:cs="ArrusBT-Roman"/>
      <w:b/>
      <w:bCs/>
    </w:rPr>
  </w:style>
  <w:style w:type="character" w:customStyle="1" w:styleId="tgc">
    <w:name w:val="_tgc"/>
    <w:basedOn w:val="DefaultParagraphFont"/>
    <w:rsid w:val="00FF5A00"/>
  </w:style>
  <w:style w:type="character" w:styleId="Emphasis">
    <w:name w:val="Emphasis"/>
    <w:basedOn w:val="DefaultParagraphFont"/>
    <w:uiPriority w:val="20"/>
    <w:qFormat/>
    <w:rsid w:val="00FF5A00"/>
    <w:rPr>
      <w:i/>
      <w:iCs/>
    </w:rPr>
  </w:style>
  <w:style w:type="paragraph" w:customStyle="1" w:styleId="Arial">
    <w:name w:val="Arial"/>
    <w:basedOn w:val="Normal"/>
    <w:qFormat/>
    <w:rsid w:val="00FF5A00"/>
    <w:pPr>
      <w:autoSpaceDE w:val="0"/>
      <w:autoSpaceDN w:val="0"/>
      <w:adjustRightInd w:val="0"/>
    </w:pPr>
    <w:rPr>
      <w:rFonts w:ascii="Arial" w:hAnsi="Arial" w:cs="Arial"/>
      <w:sz w:val="24"/>
      <w:szCs w:val="24"/>
    </w:rPr>
  </w:style>
  <w:style w:type="paragraph" w:customStyle="1" w:styleId="Default">
    <w:name w:val="Default"/>
    <w:rsid w:val="00FF5A00"/>
    <w:pPr>
      <w:autoSpaceDE w:val="0"/>
      <w:autoSpaceDN w:val="0"/>
      <w:adjustRightInd w:val="0"/>
    </w:pPr>
    <w:rPr>
      <w:rFonts w:ascii="Arial" w:hAnsi="Arial" w:cs="Arial"/>
      <w:color w:val="000000"/>
      <w:sz w:val="24"/>
      <w:szCs w:val="24"/>
    </w:rPr>
  </w:style>
  <w:style w:type="paragraph" w:customStyle="1" w:styleId="ArialPurple">
    <w:name w:val="Arial Purple"/>
    <w:basedOn w:val="Normal"/>
    <w:qFormat/>
    <w:rsid w:val="00FF5A00"/>
    <w:pPr>
      <w:autoSpaceDE w:val="0"/>
      <w:autoSpaceDN w:val="0"/>
      <w:adjustRightInd w:val="0"/>
    </w:pPr>
    <w:rPr>
      <w:rFonts w:ascii="Arial" w:hAnsi="Arial" w:cs="Arial"/>
      <w:color w:val="7030A0"/>
      <w:sz w:val="24"/>
      <w:szCs w:val="24"/>
    </w:rPr>
  </w:style>
  <w:style w:type="paragraph" w:styleId="TOC4">
    <w:name w:val="toc 4"/>
    <w:basedOn w:val="Normal"/>
    <w:next w:val="Normal"/>
    <w:autoRedefine/>
    <w:uiPriority w:val="39"/>
    <w:unhideWhenUsed/>
    <w:rsid w:val="00E854BC"/>
    <w:pPr>
      <w:spacing w:after="100" w:line="259" w:lineRule="auto"/>
      <w:ind w:left="660"/>
    </w:pPr>
    <w:rPr>
      <w:rFonts w:asciiTheme="minorHAnsi" w:eastAsiaTheme="minorEastAsia" w:hAnsiTheme="minorHAnsi"/>
      <w:lang w:eastAsia="en-GB"/>
    </w:rPr>
  </w:style>
  <w:style w:type="paragraph" w:styleId="TOC5">
    <w:name w:val="toc 5"/>
    <w:basedOn w:val="Normal"/>
    <w:next w:val="Normal"/>
    <w:autoRedefine/>
    <w:uiPriority w:val="39"/>
    <w:unhideWhenUsed/>
    <w:rsid w:val="00E854BC"/>
    <w:pPr>
      <w:spacing w:after="100" w:line="259" w:lineRule="auto"/>
      <w:ind w:left="880"/>
    </w:pPr>
    <w:rPr>
      <w:rFonts w:asciiTheme="minorHAnsi" w:eastAsiaTheme="minorEastAsia" w:hAnsiTheme="minorHAnsi"/>
      <w:lang w:eastAsia="en-GB"/>
    </w:rPr>
  </w:style>
  <w:style w:type="paragraph" w:styleId="TOC6">
    <w:name w:val="toc 6"/>
    <w:basedOn w:val="Normal"/>
    <w:next w:val="Normal"/>
    <w:autoRedefine/>
    <w:uiPriority w:val="39"/>
    <w:unhideWhenUsed/>
    <w:rsid w:val="00E854BC"/>
    <w:pPr>
      <w:spacing w:after="100" w:line="259" w:lineRule="auto"/>
      <w:ind w:left="1100"/>
    </w:pPr>
    <w:rPr>
      <w:rFonts w:asciiTheme="minorHAnsi" w:eastAsiaTheme="minorEastAsia" w:hAnsiTheme="minorHAnsi"/>
      <w:lang w:eastAsia="en-GB"/>
    </w:rPr>
  </w:style>
  <w:style w:type="paragraph" w:styleId="TOC7">
    <w:name w:val="toc 7"/>
    <w:basedOn w:val="Normal"/>
    <w:next w:val="Normal"/>
    <w:autoRedefine/>
    <w:uiPriority w:val="39"/>
    <w:unhideWhenUsed/>
    <w:rsid w:val="00E854BC"/>
    <w:pPr>
      <w:spacing w:after="100" w:line="259" w:lineRule="auto"/>
      <w:ind w:left="1320"/>
    </w:pPr>
    <w:rPr>
      <w:rFonts w:asciiTheme="minorHAnsi" w:eastAsiaTheme="minorEastAsia" w:hAnsiTheme="minorHAnsi"/>
      <w:lang w:eastAsia="en-GB"/>
    </w:rPr>
  </w:style>
  <w:style w:type="paragraph" w:styleId="TOC8">
    <w:name w:val="toc 8"/>
    <w:basedOn w:val="Normal"/>
    <w:next w:val="Normal"/>
    <w:autoRedefine/>
    <w:uiPriority w:val="39"/>
    <w:unhideWhenUsed/>
    <w:rsid w:val="00E854BC"/>
    <w:pPr>
      <w:spacing w:after="100" w:line="259" w:lineRule="auto"/>
      <w:ind w:left="1540"/>
    </w:pPr>
    <w:rPr>
      <w:rFonts w:asciiTheme="minorHAnsi" w:eastAsiaTheme="minorEastAsia" w:hAnsiTheme="minorHAnsi"/>
      <w:lang w:eastAsia="en-GB"/>
    </w:rPr>
  </w:style>
  <w:style w:type="paragraph" w:styleId="TOC9">
    <w:name w:val="toc 9"/>
    <w:basedOn w:val="Normal"/>
    <w:next w:val="Normal"/>
    <w:autoRedefine/>
    <w:uiPriority w:val="39"/>
    <w:unhideWhenUsed/>
    <w:rsid w:val="00E854BC"/>
    <w:pPr>
      <w:spacing w:after="100" w:line="259" w:lineRule="auto"/>
      <w:ind w:left="1760"/>
    </w:pPr>
    <w:rPr>
      <w:rFonts w:asciiTheme="minorHAnsi" w:eastAsiaTheme="minorEastAsia" w:hAnsiTheme="minorHAnsi"/>
      <w:lang w:eastAsia="en-GB"/>
    </w:rPr>
  </w:style>
  <w:style w:type="character" w:styleId="CommentReference">
    <w:name w:val="annotation reference"/>
    <w:basedOn w:val="DefaultParagraphFont"/>
    <w:uiPriority w:val="99"/>
    <w:semiHidden/>
    <w:unhideWhenUsed/>
    <w:rsid w:val="00D746B5"/>
    <w:rPr>
      <w:sz w:val="16"/>
      <w:szCs w:val="16"/>
    </w:rPr>
  </w:style>
  <w:style w:type="paragraph" w:styleId="Revision">
    <w:name w:val="Revision"/>
    <w:hidden/>
    <w:uiPriority w:val="99"/>
    <w:semiHidden/>
    <w:rsid w:val="00D746B5"/>
    <w:rPr>
      <w:rFonts w:ascii="ArrusBT-Roman" w:eastAsia="ArrusBT-Roman" w:hAnsi="ArrusBT-Roman" w:cs="ArrusBT-Roman"/>
      <w:lang w:eastAsia="en-GB" w:bidi="en-GB"/>
    </w:rPr>
  </w:style>
  <w:style w:type="character" w:customStyle="1" w:styleId="UnresolvedMention1">
    <w:name w:val="Unresolved Mention1"/>
    <w:basedOn w:val="DefaultParagraphFont"/>
    <w:uiPriority w:val="99"/>
    <w:semiHidden/>
    <w:unhideWhenUsed/>
    <w:rsid w:val="00D746B5"/>
    <w:rPr>
      <w:color w:val="605E5C"/>
      <w:shd w:val="clear" w:color="auto" w:fill="E1DFDD"/>
    </w:rPr>
  </w:style>
  <w:style w:type="character" w:styleId="UnresolvedMention">
    <w:name w:val="Unresolved Mention"/>
    <w:basedOn w:val="DefaultParagraphFont"/>
    <w:uiPriority w:val="99"/>
    <w:semiHidden/>
    <w:unhideWhenUsed/>
    <w:rsid w:val="00DF57F9"/>
    <w:rPr>
      <w:color w:val="605E5C"/>
      <w:shd w:val="clear" w:color="auto" w:fill="E1DFDD"/>
    </w:rPr>
  </w:style>
  <w:style w:type="character" w:styleId="Strong">
    <w:name w:val="Strong"/>
    <w:basedOn w:val="DefaultParagraphFont"/>
    <w:uiPriority w:val="22"/>
    <w:qFormat/>
    <w:rsid w:val="00CE49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822499">
      <w:bodyDiv w:val="1"/>
      <w:marLeft w:val="0"/>
      <w:marRight w:val="0"/>
      <w:marTop w:val="0"/>
      <w:marBottom w:val="0"/>
      <w:divBdr>
        <w:top w:val="none" w:sz="0" w:space="0" w:color="auto"/>
        <w:left w:val="none" w:sz="0" w:space="0" w:color="auto"/>
        <w:bottom w:val="none" w:sz="0" w:space="0" w:color="auto"/>
        <w:right w:val="none" w:sz="0" w:space="0" w:color="auto"/>
      </w:divBdr>
      <w:divsChild>
        <w:div w:id="102698860">
          <w:marLeft w:val="0"/>
          <w:marRight w:val="0"/>
          <w:marTop w:val="0"/>
          <w:marBottom w:val="0"/>
          <w:divBdr>
            <w:top w:val="none" w:sz="0" w:space="0" w:color="auto"/>
            <w:left w:val="none" w:sz="0" w:space="0" w:color="auto"/>
            <w:bottom w:val="none" w:sz="0" w:space="0" w:color="auto"/>
            <w:right w:val="none" w:sz="0" w:space="0" w:color="auto"/>
          </w:divBdr>
        </w:div>
        <w:div w:id="854080243">
          <w:marLeft w:val="0"/>
          <w:marRight w:val="0"/>
          <w:marTop w:val="0"/>
          <w:marBottom w:val="0"/>
          <w:divBdr>
            <w:top w:val="none" w:sz="0" w:space="0" w:color="auto"/>
            <w:left w:val="none" w:sz="0" w:space="0" w:color="auto"/>
            <w:bottom w:val="none" w:sz="0" w:space="0" w:color="auto"/>
            <w:right w:val="none" w:sz="0" w:space="0" w:color="auto"/>
          </w:divBdr>
        </w:div>
        <w:div w:id="214439391">
          <w:marLeft w:val="0"/>
          <w:marRight w:val="0"/>
          <w:marTop w:val="0"/>
          <w:marBottom w:val="0"/>
          <w:divBdr>
            <w:top w:val="none" w:sz="0" w:space="0" w:color="auto"/>
            <w:left w:val="none" w:sz="0" w:space="0" w:color="auto"/>
            <w:bottom w:val="none" w:sz="0" w:space="0" w:color="auto"/>
            <w:right w:val="none" w:sz="0" w:space="0" w:color="auto"/>
          </w:divBdr>
        </w:div>
      </w:divsChild>
    </w:div>
    <w:div w:id="331371529">
      <w:bodyDiv w:val="1"/>
      <w:marLeft w:val="0"/>
      <w:marRight w:val="0"/>
      <w:marTop w:val="0"/>
      <w:marBottom w:val="0"/>
      <w:divBdr>
        <w:top w:val="none" w:sz="0" w:space="0" w:color="auto"/>
        <w:left w:val="none" w:sz="0" w:space="0" w:color="auto"/>
        <w:bottom w:val="none" w:sz="0" w:space="0" w:color="auto"/>
        <w:right w:val="none" w:sz="0" w:space="0" w:color="auto"/>
      </w:divBdr>
    </w:div>
    <w:div w:id="878278707">
      <w:bodyDiv w:val="1"/>
      <w:marLeft w:val="0"/>
      <w:marRight w:val="0"/>
      <w:marTop w:val="0"/>
      <w:marBottom w:val="0"/>
      <w:divBdr>
        <w:top w:val="none" w:sz="0" w:space="0" w:color="auto"/>
        <w:left w:val="none" w:sz="0" w:space="0" w:color="auto"/>
        <w:bottom w:val="none" w:sz="0" w:space="0" w:color="auto"/>
        <w:right w:val="none" w:sz="0" w:space="0" w:color="auto"/>
      </w:divBdr>
    </w:div>
    <w:div w:id="899945129">
      <w:bodyDiv w:val="1"/>
      <w:marLeft w:val="0"/>
      <w:marRight w:val="0"/>
      <w:marTop w:val="0"/>
      <w:marBottom w:val="0"/>
      <w:divBdr>
        <w:top w:val="none" w:sz="0" w:space="0" w:color="auto"/>
        <w:left w:val="none" w:sz="0" w:space="0" w:color="auto"/>
        <w:bottom w:val="none" w:sz="0" w:space="0" w:color="auto"/>
        <w:right w:val="none" w:sz="0" w:space="0" w:color="auto"/>
      </w:divBdr>
    </w:div>
    <w:div w:id="1292204768">
      <w:bodyDiv w:val="1"/>
      <w:marLeft w:val="0"/>
      <w:marRight w:val="0"/>
      <w:marTop w:val="0"/>
      <w:marBottom w:val="0"/>
      <w:divBdr>
        <w:top w:val="none" w:sz="0" w:space="0" w:color="auto"/>
        <w:left w:val="none" w:sz="0" w:space="0" w:color="auto"/>
        <w:bottom w:val="none" w:sz="0" w:space="0" w:color="auto"/>
        <w:right w:val="none" w:sz="0" w:space="0" w:color="auto"/>
      </w:divBdr>
      <w:divsChild>
        <w:div w:id="92676343">
          <w:marLeft w:val="0"/>
          <w:marRight w:val="0"/>
          <w:marTop w:val="0"/>
          <w:marBottom w:val="0"/>
          <w:divBdr>
            <w:top w:val="none" w:sz="0" w:space="0" w:color="auto"/>
            <w:left w:val="none" w:sz="0" w:space="0" w:color="auto"/>
            <w:bottom w:val="none" w:sz="0" w:space="0" w:color="auto"/>
            <w:right w:val="none" w:sz="0" w:space="0" w:color="auto"/>
          </w:divBdr>
        </w:div>
        <w:div w:id="178156233">
          <w:marLeft w:val="0"/>
          <w:marRight w:val="0"/>
          <w:marTop w:val="0"/>
          <w:marBottom w:val="0"/>
          <w:divBdr>
            <w:top w:val="none" w:sz="0" w:space="0" w:color="auto"/>
            <w:left w:val="none" w:sz="0" w:space="0" w:color="auto"/>
            <w:bottom w:val="none" w:sz="0" w:space="0" w:color="auto"/>
            <w:right w:val="none" w:sz="0" w:space="0" w:color="auto"/>
          </w:divBdr>
        </w:div>
        <w:div w:id="306663834">
          <w:marLeft w:val="0"/>
          <w:marRight w:val="0"/>
          <w:marTop w:val="0"/>
          <w:marBottom w:val="0"/>
          <w:divBdr>
            <w:top w:val="none" w:sz="0" w:space="0" w:color="auto"/>
            <w:left w:val="none" w:sz="0" w:space="0" w:color="auto"/>
            <w:bottom w:val="none" w:sz="0" w:space="0" w:color="auto"/>
            <w:right w:val="none" w:sz="0" w:space="0" w:color="auto"/>
          </w:divBdr>
        </w:div>
        <w:div w:id="341859325">
          <w:marLeft w:val="0"/>
          <w:marRight w:val="0"/>
          <w:marTop w:val="0"/>
          <w:marBottom w:val="0"/>
          <w:divBdr>
            <w:top w:val="none" w:sz="0" w:space="0" w:color="auto"/>
            <w:left w:val="none" w:sz="0" w:space="0" w:color="auto"/>
            <w:bottom w:val="none" w:sz="0" w:space="0" w:color="auto"/>
            <w:right w:val="none" w:sz="0" w:space="0" w:color="auto"/>
          </w:divBdr>
          <w:divsChild>
            <w:div w:id="600334548">
              <w:marLeft w:val="0"/>
              <w:marRight w:val="0"/>
              <w:marTop w:val="0"/>
              <w:marBottom w:val="0"/>
              <w:divBdr>
                <w:top w:val="none" w:sz="0" w:space="0" w:color="auto"/>
                <w:left w:val="none" w:sz="0" w:space="0" w:color="auto"/>
                <w:bottom w:val="none" w:sz="0" w:space="0" w:color="auto"/>
                <w:right w:val="none" w:sz="0" w:space="0" w:color="auto"/>
              </w:divBdr>
            </w:div>
            <w:div w:id="672806730">
              <w:marLeft w:val="0"/>
              <w:marRight w:val="0"/>
              <w:marTop w:val="0"/>
              <w:marBottom w:val="0"/>
              <w:divBdr>
                <w:top w:val="none" w:sz="0" w:space="0" w:color="auto"/>
                <w:left w:val="none" w:sz="0" w:space="0" w:color="auto"/>
                <w:bottom w:val="none" w:sz="0" w:space="0" w:color="auto"/>
                <w:right w:val="none" w:sz="0" w:space="0" w:color="auto"/>
              </w:divBdr>
            </w:div>
            <w:div w:id="1468356955">
              <w:marLeft w:val="0"/>
              <w:marRight w:val="0"/>
              <w:marTop w:val="0"/>
              <w:marBottom w:val="0"/>
              <w:divBdr>
                <w:top w:val="none" w:sz="0" w:space="0" w:color="auto"/>
                <w:left w:val="none" w:sz="0" w:space="0" w:color="auto"/>
                <w:bottom w:val="none" w:sz="0" w:space="0" w:color="auto"/>
                <w:right w:val="none" w:sz="0" w:space="0" w:color="auto"/>
              </w:divBdr>
            </w:div>
          </w:divsChild>
        </w:div>
        <w:div w:id="374699822">
          <w:marLeft w:val="0"/>
          <w:marRight w:val="0"/>
          <w:marTop w:val="0"/>
          <w:marBottom w:val="0"/>
          <w:divBdr>
            <w:top w:val="none" w:sz="0" w:space="0" w:color="auto"/>
            <w:left w:val="none" w:sz="0" w:space="0" w:color="auto"/>
            <w:bottom w:val="none" w:sz="0" w:space="0" w:color="auto"/>
            <w:right w:val="none" w:sz="0" w:space="0" w:color="auto"/>
          </w:divBdr>
          <w:divsChild>
            <w:div w:id="147943019">
              <w:marLeft w:val="0"/>
              <w:marRight w:val="0"/>
              <w:marTop w:val="0"/>
              <w:marBottom w:val="0"/>
              <w:divBdr>
                <w:top w:val="none" w:sz="0" w:space="0" w:color="auto"/>
                <w:left w:val="none" w:sz="0" w:space="0" w:color="auto"/>
                <w:bottom w:val="none" w:sz="0" w:space="0" w:color="auto"/>
                <w:right w:val="none" w:sz="0" w:space="0" w:color="auto"/>
              </w:divBdr>
            </w:div>
            <w:div w:id="471018792">
              <w:marLeft w:val="0"/>
              <w:marRight w:val="0"/>
              <w:marTop w:val="0"/>
              <w:marBottom w:val="0"/>
              <w:divBdr>
                <w:top w:val="none" w:sz="0" w:space="0" w:color="auto"/>
                <w:left w:val="none" w:sz="0" w:space="0" w:color="auto"/>
                <w:bottom w:val="none" w:sz="0" w:space="0" w:color="auto"/>
                <w:right w:val="none" w:sz="0" w:space="0" w:color="auto"/>
              </w:divBdr>
            </w:div>
            <w:div w:id="746876343">
              <w:marLeft w:val="0"/>
              <w:marRight w:val="0"/>
              <w:marTop w:val="0"/>
              <w:marBottom w:val="0"/>
              <w:divBdr>
                <w:top w:val="none" w:sz="0" w:space="0" w:color="auto"/>
                <w:left w:val="none" w:sz="0" w:space="0" w:color="auto"/>
                <w:bottom w:val="none" w:sz="0" w:space="0" w:color="auto"/>
                <w:right w:val="none" w:sz="0" w:space="0" w:color="auto"/>
              </w:divBdr>
            </w:div>
            <w:div w:id="2016346400">
              <w:marLeft w:val="0"/>
              <w:marRight w:val="0"/>
              <w:marTop w:val="0"/>
              <w:marBottom w:val="0"/>
              <w:divBdr>
                <w:top w:val="none" w:sz="0" w:space="0" w:color="auto"/>
                <w:left w:val="none" w:sz="0" w:space="0" w:color="auto"/>
                <w:bottom w:val="none" w:sz="0" w:space="0" w:color="auto"/>
                <w:right w:val="none" w:sz="0" w:space="0" w:color="auto"/>
              </w:divBdr>
            </w:div>
          </w:divsChild>
        </w:div>
        <w:div w:id="414594094">
          <w:marLeft w:val="0"/>
          <w:marRight w:val="0"/>
          <w:marTop w:val="0"/>
          <w:marBottom w:val="0"/>
          <w:divBdr>
            <w:top w:val="none" w:sz="0" w:space="0" w:color="auto"/>
            <w:left w:val="none" w:sz="0" w:space="0" w:color="auto"/>
            <w:bottom w:val="none" w:sz="0" w:space="0" w:color="auto"/>
            <w:right w:val="none" w:sz="0" w:space="0" w:color="auto"/>
          </w:divBdr>
        </w:div>
        <w:div w:id="416943657">
          <w:marLeft w:val="0"/>
          <w:marRight w:val="0"/>
          <w:marTop w:val="0"/>
          <w:marBottom w:val="0"/>
          <w:divBdr>
            <w:top w:val="none" w:sz="0" w:space="0" w:color="auto"/>
            <w:left w:val="none" w:sz="0" w:space="0" w:color="auto"/>
            <w:bottom w:val="none" w:sz="0" w:space="0" w:color="auto"/>
            <w:right w:val="none" w:sz="0" w:space="0" w:color="auto"/>
          </w:divBdr>
          <w:divsChild>
            <w:div w:id="1175458591">
              <w:marLeft w:val="0"/>
              <w:marRight w:val="0"/>
              <w:marTop w:val="0"/>
              <w:marBottom w:val="0"/>
              <w:divBdr>
                <w:top w:val="none" w:sz="0" w:space="0" w:color="auto"/>
                <w:left w:val="none" w:sz="0" w:space="0" w:color="auto"/>
                <w:bottom w:val="none" w:sz="0" w:space="0" w:color="auto"/>
                <w:right w:val="none" w:sz="0" w:space="0" w:color="auto"/>
              </w:divBdr>
            </w:div>
            <w:div w:id="1507984062">
              <w:marLeft w:val="0"/>
              <w:marRight w:val="0"/>
              <w:marTop w:val="0"/>
              <w:marBottom w:val="0"/>
              <w:divBdr>
                <w:top w:val="none" w:sz="0" w:space="0" w:color="auto"/>
                <w:left w:val="none" w:sz="0" w:space="0" w:color="auto"/>
                <w:bottom w:val="none" w:sz="0" w:space="0" w:color="auto"/>
                <w:right w:val="none" w:sz="0" w:space="0" w:color="auto"/>
              </w:divBdr>
            </w:div>
          </w:divsChild>
        </w:div>
        <w:div w:id="541210309">
          <w:marLeft w:val="0"/>
          <w:marRight w:val="0"/>
          <w:marTop w:val="0"/>
          <w:marBottom w:val="0"/>
          <w:divBdr>
            <w:top w:val="none" w:sz="0" w:space="0" w:color="auto"/>
            <w:left w:val="none" w:sz="0" w:space="0" w:color="auto"/>
            <w:bottom w:val="none" w:sz="0" w:space="0" w:color="auto"/>
            <w:right w:val="none" w:sz="0" w:space="0" w:color="auto"/>
          </w:divBdr>
        </w:div>
        <w:div w:id="759835469">
          <w:marLeft w:val="0"/>
          <w:marRight w:val="0"/>
          <w:marTop w:val="0"/>
          <w:marBottom w:val="0"/>
          <w:divBdr>
            <w:top w:val="none" w:sz="0" w:space="0" w:color="auto"/>
            <w:left w:val="none" w:sz="0" w:space="0" w:color="auto"/>
            <w:bottom w:val="none" w:sz="0" w:space="0" w:color="auto"/>
            <w:right w:val="none" w:sz="0" w:space="0" w:color="auto"/>
          </w:divBdr>
        </w:div>
        <w:div w:id="764181870">
          <w:marLeft w:val="0"/>
          <w:marRight w:val="0"/>
          <w:marTop w:val="0"/>
          <w:marBottom w:val="0"/>
          <w:divBdr>
            <w:top w:val="none" w:sz="0" w:space="0" w:color="auto"/>
            <w:left w:val="none" w:sz="0" w:space="0" w:color="auto"/>
            <w:bottom w:val="none" w:sz="0" w:space="0" w:color="auto"/>
            <w:right w:val="none" w:sz="0" w:space="0" w:color="auto"/>
          </w:divBdr>
        </w:div>
        <w:div w:id="840924116">
          <w:marLeft w:val="0"/>
          <w:marRight w:val="0"/>
          <w:marTop w:val="0"/>
          <w:marBottom w:val="0"/>
          <w:divBdr>
            <w:top w:val="none" w:sz="0" w:space="0" w:color="auto"/>
            <w:left w:val="none" w:sz="0" w:space="0" w:color="auto"/>
            <w:bottom w:val="none" w:sz="0" w:space="0" w:color="auto"/>
            <w:right w:val="none" w:sz="0" w:space="0" w:color="auto"/>
          </w:divBdr>
        </w:div>
        <w:div w:id="849416098">
          <w:marLeft w:val="0"/>
          <w:marRight w:val="0"/>
          <w:marTop w:val="0"/>
          <w:marBottom w:val="0"/>
          <w:divBdr>
            <w:top w:val="none" w:sz="0" w:space="0" w:color="auto"/>
            <w:left w:val="none" w:sz="0" w:space="0" w:color="auto"/>
            <w:bottom w:val="none" w:sz="0" w:space="0" w:color="auto"/>
            <w:right w:val="none" w:sz="0" w:space="0" w:color="auto"/>
          </w:divBdr>
          <w:divsChild>
            <w:div w:id="931402451">
              <w:marLeft w:val="0"/>
              <w:marRight w:val="0"/>
              <w:marTop w:val="30"/>
              <w:marBottom w:val="30"/>
              <w:divBdr>
                <w:top w:val="none" w:sz="0" w:space="0" w:color="auto"/>
                <w:left w:val="none" w:sz="0" w:space="0" w:color="auto"/>
                <w:bottom w:val="none" w:sz="0" w:space="0" w:color="auto"/>
                <w:right w:val="none" w:sz="0" w:space="0" w:color="auto"/>
              </w:divBdr>
              <w:divsChild>
                <w:div w:id="31928695">
                  <w:marLeft w:val="0"/>
                  <w:marRight w:val="0"/>
                  <w:marTop w:val="0"/>
                  <w:marBottom w:val="0"/>
                  <w:divBdr>
                    <w:top w:val="none" w:sz="0" w:space="0" w:color="auto"/>
                    <w:left w:val="none" w:sz="0" w:space="0" w:color="auto"/>
                    <w:bottom w:val="none" w:sz="0" w:space="0" w:color="auto"/>
                    <w:right w:val="none" w:sz="0" w:space="0" w:color="auto"/>
                  </w:divBdr>
                  <w:divsChild>
                    <w:div w:id="1581215675">
                      <w:marLeft w:val="0"/>
                      <w:marRight w:val="0"/>
                      <w:marTop w:val="0"/>
                      <w:marBottom w:val="0"/>
                      <w:divBdr>
                        <w:top w:val="none" w:sz="0" w:space="0" w:color="auto"/>
                        <w:left w:val="none" w:sz="0" w:space="0" w:color="auto"/>
                        <w:bottom w:val="none" w:sz="0" w:space="0" w:color="auto"/>
                        <w:right w:val="none" w:sz="0" w:space="0" w:color="auto"/>
                      </w:divBdr>
                    </w:div>
                  </w:divsChild>
                </w:div>
                <w:div w:id="33503672">
                  <w:marLeft w:val="0"/>
                  <w:marRight w:val="0"/>
                  <w:marTop w:val="0"/>
                  <w:marBottom w:val="0"/>
                  <w:divBdr>
                    <w:top w:val="none" w:sz="0" w:space="0" w:color="auto"/>
                    <w:left w:val="none" w:sz="0" w:space="0" w:color="auto"/>
                    <w:bottom w:val="none" w:sz="0" w:space="0" w:color="auto"/>
                    <w:right w:val="none" w:sz="0" w:space="0" w:color="auto"/>
                  </w:divBdr>
                  <w:divsChild>
                    <w:div w:id="809790465">
                      <w:marLeft w:val="0"/>
                      <w:marRight w:val="0"/>
                      <w:marTop w:val="0"/>
                      <w:marBottom w:val="0"/>
                      <w:divBdr>
                        <w:top w:val="none" w:sz="0" w:space="0" w:color="auto"/>
                        <w:left w:val="none" w:sz="0" w:space="0" w:color="auto"/>
                        <w:bottom w:val="none" w:sz="0" w:space="0" w:color="auto"/>
                        <w:right w:val="none" w:sz="0" w:space="0" w:color="auto"/>
                      </w:divBdr>
                    </w:div>
                  </w:divsChild>
                </w:div>
                <w:div w:id="83305451">
                  <w:marLeft w:val="0"/>
                  <w:marRight w:val="0"/>
                  <w:marTop w:val="0"/>
                  <w:marBottom w:val="0"/>
                  <w:divBdr>
                    <w:top w:val="none" w:sz="0" w:space="0" w:color="auto"/>
                    <w:left w:val="none" w:sz="0" w:space="0" w:color="auto"/>
                    <w:bottom w:val="none" w:sz="0" w:space="0" w:color="auto"/>
                    <w:right w:val="none" w:sz="0" w:space="0" w:color="auto"/>
                  </w:divBdr>
                  <w:divsChild>
                    <w:div w:id="239102213">
                      <w:marLeft w:val="0"/>
                      <w:marRight w:val="0"/>
                      <w:marTop w:val="0"/>
                      <w:marBottom w:val="0"/>
                      <w:divBdr>
                        <w:top w:val="none" w:sz="0" w:space="0" w:color="auto"/>
                        <w:left w:val="none" w:sz="0" w:space="0" w:color="auto"/>
                        <w:bottom w:val="none" w:sz="0" w:space="0" w:color="auto"/>
                        <w:right w:val="none" w:sz="0" w:space="0" w:color="auto"/>
                      </w:divBdr>
                    </w:div>
                  </w:divsChild>
                </w:div>
                <w:div w:id="162163167">
                  <w:marLeft w:val="0"/>
                  <w:marRight w:val="0"/>
                  <w:marTop w:val="0"/>
                  <w:marBottom w:val="0"/>
                  <w:divBdr>
                    <w:top w:val="none" w:sz="0" w:space="0" w:color="auto"/>
                    <w:left w:val="none" w:sz="0" w:space="0" w:color="auto"/>
                    <w:bottom w:val="none" w:sz="0" w:space="0" w:color="auto"/>
                    <w:right w:val="none" w:sz="0" w:space="0" w:color="auto"/>
                  </w:divBdr>
                  <w:divsChild>
                    <w:div w:id="2146119153">
                      <w:marLeft w:val="0"/>
                      <w:marRight w:val="0"/>
                      <w:marTop w:val="0"/>
                      <w:marBottom w:val="0"/>
                      <w:divBdr>
                        <w:top w:val="none" w:sz="0" w:space="0" w:color="auto"/>
                        <w:left w:val="none" w:sz="0" w:space="0" w:color="auto"/>
                        <w:bottom w:val="none" w:sz="0" w:space="0" w:color="auto"/>
                        <w:right w:val="none" w:sz="0" w:space="0" w:color="auto"/>
                      </w:divBdr>
                    </w:div>
                  </w:divsChild>
                </w:div>
                <w:div w:id="170267780">
                  <w:marLeft w:val="0"/>
                  <w:marRight w:val="0"/>
                  <w:marTop w:val="0"/>
                  <w:marBottom w:val="0"/>
                  <w:divBdr>
                    <w:top w:val="none" w:sz="0" w:space="0" w:color="auto"/>
                    <w:left w:val="none" w:sz="0" w:space="0" w:color="auto"/>
                    <w:bottom w:val="none" w:sz="0" w:space="0" w:color="auto"/>
                    <w:right w:val="none" w:sz="0" w:space="0" w:color="auto"/>
                  </w:divBdr>
                  <w:divsChild>
                    <w:div w:id="2053921899">
                      <w:marLeft w:val="0"/>
                      <w:marRight w:val="0"/>
                      <w:marTop w:val="0"/>
                      <w:marBottom w:val="0"/>
                      <w:divBdr>
                        <w:top w:val="none" w:sz="0" w:space="0" w:color="auto"/>
                        <w:left w:val="none" w:sz="0" w:space="0" w:color="auto"/>
                        <w:bottom w:val="none" w:sz="0" w:space="0" w:color="auto"/>
                        <w:right w:val="none" w:sz="0" w:space="0" w:color="auto"/>
                      </w:divBdr>
                    </w:div>
                  </w:divsChild>
                </w:div>
                <w:div w:id="174807991">
                  <w:marLeft w:val="0"/>
                  <w:marRight w:val="0"/>
                  <w:marTop w:val="0"/>
                  <w:marBottom w:val="0"/>
                  <w:divBdr>
                    <w:top w:val="none" w:sz="0" w:space="0" w:color="auto"/>
                    <w:left w:val="none" w:sz="0" w:space="0" w:color="auto"/>
                    <w:bottom w:val="none" w:sz="0" w:space="0" w:color="auto"/>
                    <w:right w:val="none" w:sz="0" w:space="0" w:color="auto"/>
                  </w:divBdr>
                  <w:divsChild>
                    <w:div w:id="938365945">
                      <w:marLeft w:val="0"/>
                      <w:marRight w:val="0"/>
                      <w:marTop w:val="0"/>
                      <w:marBottom w:val="0"/>
                      <w:divBdr>
                        <w:top w:val="none" w:sz="0" w:space="0" w:color="auto"/>
                        <w:left w:val="none" w:sz="0" w:space="0" w:color="auto"/>
                        <w:bottom w:val="none" w:sz="0" w:space="0" w:color="auto"/>
                        <w:right w:val="none" w:sz="0" w:space="0" w:color="auto"/>
                      </w:divBdr>
                    </w:div>
                  </w:divsChild>
                </w:div>
                <w:div w:id="204800303">
                  <w:marLeft w:val="0"/>
                  <w:marRight w:val="0"/>
                  <w:marTop w:val="0"/>
                  <w:marBottom w:val="0"/>
                  <w:divBdr>
                    <w:top w:val="none" w:sz="0" w:space="0" w:color="auto"/>
                    <w:left w:val="none" w:sz="0" w:space="0" w:color="auto"/>
                    <w:bottom w:val="none" w:sz="0" w:space="0" w:color="auto"/>
                    <w:right w:val="none" w:sz="0" w:space="0" w:color="auto"/>
                  </w:divBdr>
                  <w:divsChild>
                    <w:div w:id="197745147">
                      <w:marLeft w:val="0"/>
                      <w:marRight w:val="0"/>
                      <w:marTop w:val="0"/>
                      <w:marBottom w:val="0"/>
                      <w:divBdr>
                        <w:top w:val="none" w:sz="0" w:space="0" w:color="auto"/>
                        <w:left w:val="none" w:sz="0" w:space="0" w:color="auto"/>
                        <w:bottom w:val="none" w:sz="0" w:space="0" w:color="auto"/>
                        <w:right w:val="none" w:sz="0" w:space="0" w:color="auto"/>
                      </w:divBdr>
                    </w:div>
                  </w:divsChild>
                </w:div>
                <w:div w:id="217714476">
                  <w:marLeft w:val="0"/>
                  <w:marRight w:val="0"/>
                  <w:marTop w:val="0"/>
                  <w:marBottom w:val="0"/>
                  <w:divBdr>
                    <w:top w:val="none" w:sz="0" w:space="0" w:color="auto"/>
                    <w:left w:val="none" w:sz="0" w:space="0" w:color="auto"/>
                    <w:bottom w:val="none" w:sz="0" w:space="0" w:color="auto"/>
                    <w:right w:val="none" w:sz="0" w:space="0" w:color="auto"/>
                  </w:divBdr>
                  <w:divsChild>
                    <w:div w:id="1255939331">
                      <w:marLeft w:val="0"/>
                      <w:marRight w:val="0"/>
                      <w:marTop w:val="0"/>
                      <w:marBottom w:val="0"/>
                      <w:divBdr>
                        <w:top w:val="none" w:sz="0" w:space="0" w:color="auto"/>
                        <w:left w:val="none" w:sz="0" w:space="0" w:color="auto"/>
                        <w:bottom w:val="none" w:sz="0" w:space="0" w:color="auto"/>
                        <w:right w:val="none" w:sz="0" w:space="0" w:color="auto"/>
                      </w:divBdr>
                    </w:div>
                  </w:divsChild>
                </w:div>
                <w:div w:id="221722961">
                  <w:marLeft w:val="0"/>
                  <w:marRight w:val="0"/>
                  <w:marTop w:val="0"/>
                  <w:marBottom w:val="0"/>
                  <w:divBdr>
                    <w:top w:val="none" w:sz="0" w:space="0" w:color="auto"/>
                    <w:left w:val="none" w:sz="0" w:space="0" w:color="auto"/>
                    <w:bottom w:val="none" w:sz="0" w:space="0" w:color="auto"/>
                    <w:right w:val="none" w:sz="0" w:space="0" w:color="auto"/>
                  </w:divBdr>
                  <w:divsChild>
                    <w:div w:id="217861369">
                      <w:marLeft w:val="0"/>
                      <w:marRight w:val="0"/>
                      <w:marTop w:val="0"/>
                      <w:marBottom w:val="0"/>
                      <w:divBdr>
                        <w:top w:val="none" w:sz="0" w:space="0" w:color="auto"/>
                        <w:left w:val="none" w:sz="0" w:space="0" w:color="auto"/>
                        <w:bottom w:val="none" w:sz="0" w:space="0" w:color="auto"/>
                        <w:right w:val="none" w:sz="0" w:space="0" w:color="auto"/>
                      </w:divBdr>
                    </w:div>
                  </w:divsChild>
                </w:div>
                <w:div w:id="237593834">
                  <w:marLeft w:val="0"/>
                  <w:marRight w:val="0"/>
                  <w:marTop w:val="0"/>
                  <w:marBottom w:val="0"/>
                  <w:divBdr>
                    <w:top w:val="none" w:sz="0" w:space="0" w:color="auto"/>
                    <w:left w:val="none" w:sz="0" w:space="0" w:color="auto"/>
                    <w:bottom w:val="none" w:sz="0" w:space="0" w:color="auto"/>
                    <w:right w:val="none" w:sz="0" w:space="0" w:color="auto"/>
                  </w:divBdr>
                  <w:divsChild>
                    <w:div w:id="1373580955">
                      <w:marLeft w:val="0"/>
                      <w:marRight w:val="0"/>
                      <w:marTop w:val="0"/>
                      <w:marBottom w:val="0"/>
                      <w:divBdr>
                        <w:top w:val="none" w:sz="0" w:space="0" w:color="auto"/>
                        <w:left w:val="none" w:sz="0" w:space="0" w:color="auto"/>
                        <w:bottom w:val="none" w:sz="0" w:space="0" w:color="auto"/>
                        <w:right w:val="none" w:sz="0" w:space="0" w:color="auto"/>
                      </w:divBdr>
                    </w:div>
                  </w:divsChild>
                </w:div>
                <w:div w:id="275217792">
                  <w:marLeft w:val="0"/>
                  <w:marRight w:val="0"/>
                  <w:marTop w:val="0"/>
                  <w:marBottom w:val="0"/>
                  <w:divBdr>
                    <w:top w:val="none" w:sz="0" w:space="0" w:color="auto"/>
                    <w:left w:val="none" w:sz="0" w:space="0" w:color="auto"/>
                    <w:bottom w:val="none" w:sz="0" w:space="0" w:color="auto"/>
                    <w:right w:val="none" w:sz="0" w:space="0" w:color="auto"/>
                  </w:divBdr>
                  <w:divsChild>
                    <w:div w:id="379715981">
                      <w:marLeft w:val="0"/>
                      <w:marRight w:val="0"/>
                      <w:marTop w:val="0"/>
                      <w:marBottom w:val="0"/>
                      <w:divBdr>
                        <w:top w:val="none" w:sz="0" w:space="0" w:color="auto"/>
                        <w:left w:val="none" w:sz="0" w:space="0" w:color="auto"/>
                        <w:bottom w:val="none" w:sz="0" w:space="0" w:color="auto"/>
                        <w:right w:val="none" w:sz="0" w:space="0" w:color="auto"/>
                      </w:divBdr>
                    </w:div>
                  </w:divsChild>
                </w:div>
                <w:div w:id="296228468">
                  <w:marLeft w:val="0"/>
                  <w:marRight w:val="0"/>
                  <w:marTop w:val="0"/>
                  <w:marBottom w:val="0"/>
                  <w:divBdr>
                    <w:top w:val="none" w:sz="0" w:space="0" w:color="auto"/>
                    <w:left w:val="none" w:sz="0" w:space="0" w:color="auto"/>
                    <w:bottom w:val="none" w:sz="0" w:space="0" w:color="auto"/>
                    <w:right w:val="none" w:sz="0" w:space="0" w:color="auto"/>
                  </w:divBdr>
                  <w:divsChild>
                    <w:div w:id="1004237509">
                      <w:marLeft w:val="0"/>
                      <w:marRight w:val="0"/>
                      <w:marTop w:val="0"/>
                      <w:marBottom w:val="0"/>
                      <w:divBdr>
                        <w:top w:val="none" w:sz="0" w:space="0" w:color="auto"/>
                        <w:left w:val="none" w:sz="0" w:space="0" w:color="auto"/>
                        <w:bottom w:val="none" w:sz="0" w:space="0" w:color="auto"/>
                        <w:right w:val="none" w:sz="0" w:space="0" w:color="auto"/>
                      </w:divBdr>
                    </w:div>
                  </w:divsChild>
                </w:div>
                <w:div w:id="312175326">
                  <w:marLeft w:val="0"/>
                  <w:marRight w:val="0"/>
                  <w:marTop w:val="0"/>
                  <w:marBottom w:val="0"/>
                  <w:divBdr>
                    <w:top w:val="none" w:sz="0" w:space="0" w:color="auto"/>
                    <w:left w:val="none" w:sz="0" w:space="0" w:color="auto"/>
                    <w:bottom w:val="none" w:sz="0" w:space="0" w:color="auto"/>
                    <w:right w:val="none" w:sz="0" w:space="0" w:color="auto"/>
                  </w:divBdr>
                  <w:divsChild>
                    <w:div w:id="1350638361">
                      <w:marLeft w:val="0"/>
                      <w:marRight w:val="0"/>
                      <w:marTop w:val="0"/>
                      <w:marBottom w:val="0"/>
                      <w:divBdr>
                        <w:top w:val="none" w:sz="0" w:space="0" w:color="auto"/>
                        <w:left w:val="none" w:sz="0" w:space="0" w:color="auto"/>
                        <w:bottom w:val="none" w:sz="0" w:space="0" w:color="auto"/>
                        <w:right w:val="none" w:sz="0" w:space="0" w:color="auto"/>
                      </w:divBdr>
                    </w:div>
                  </w:divsChild>
                </w:div>
                <w:div w:id="333731820">
                  <w:marLeft w:val="0"/>
                  <w:marRight w:val="0"/>
                  <w:marTop w:val="0"/>
                  <w:marBottom w:val="0"/>
                  <w:divBdr>
                    <w:top w:val="none" w:sz="0" w:space="0" w:color="auto"/>
                    <w:left w:val="none" w:sz="0" w:space="0" w:color="auto"/>
                    <w:bottom w:val="none" w:sz="0" w:space="0" w:color="auto"/>
                    <w:right w:val="none" w:sz="0" w:space="0" w:color="auto"/>
                  </w:divBdr>
                  <w:divsChild>
                    <w:div w:id="766925661">
                      <w:marLeft w:val="0"/>
                      <w:marRight w:val="0"/>
                      <w:marTop w:val="0"/>
                      <w:marBottom w:val="0"/>
                      <w:divBdr>
                        <w:top w:val="none" w:sz="0" w:space="0" w:color="auto"/>
                        <w:left w:val="none" w:sz="0" w:space="0" w:color="auto"/>
                        <w:bottom w:val="none" w:sz="0" w:space="0" w:color="auto"/>
                        <w:right w:val="none" w:sz="0" w:space="0" w:color="auto"/>
                      </w:divBdr>
                    </w:div>
                  </w:divsChild>
                </w:div>
                <w:div w:id="361326328">
                  <w:marLeft w:val="0"/>
                  <w:marRight w:val="0"/>
                  <w:marTop w:val="0"/>
                  <w:marBottom w:val="0"/>
                  <w:divBdr>
                    <w:top w:val="none" w:sz="0" w:space="0" w:color="auto"/>
                    <w:left w:val="none" w:sz="0" w:space="0" w:color="auto"/>
                    <w:bottom w:val="none" w:sz="0" w:space="0" w:color="auto"/>
                    <w:right w:val="none" w:sz="0" w:space="0" w:color="auto"/>
                  </w:divBdr>
                  <w:divsChild>
                    <w:div w:id="459298112">
                      <w:marLeft w:val="0"/>
                      <w:marRight w:val="0"/>
                      <w:marTop w:val="0"/>
                      <w:marBottom w:val="0"/>
                      <w:divBdr>
                        <w:top w:val="none" w:sz="0" w:space="0" w:color="auto"/>
                        <w:left w:val="none" w:sz="0" w:space="0" w:color="auto"/>
                        <w:bottom w:val="none" w:sz="0" w:space="0" w:color="auto"/>
                        <w:right w:val="none" w:sz="0" w:space="0" w:color="auto"/>
                      </w:divBdr>
                    </w:div>
                  </w:divsChild>
                </w:div>
                <w:div w:id="369768372">
                  <w:marLeft w:val="0"/>
                  <w:marRight w:val="0"/>
                  <w:marTop w:val="0"/>
                  <w:marBottom w:val="0"/>
                  <w:divBdr>
                    <w:top w:val="none" w:sz="0" w:space="0" w:color="auto"/>
                    <w:left w:val="none" w:sz="0" w:space="0" w:color="auto"/>
                    <w:bottom w:val="none" w:sz="0" w:space="0" w:color="auto"/>
                    <w:right w:val="none" w:sz="0" w:space="0" w:color="auto"/>
                  </w:divBdr>
                  <w:divsChild>
                    <w:div w:id="2125691920">
                      <w:marLeft w:val="0"/>
                      <w:marRight w:val="0"/>
                      <w:marTop w:val="0"/>
                      <w:marBottom w:val="0"/>
                      <w:divBdr>
                        <w:top w:val="none" w:sz="0" w:space="0" w:color="auto"/>
                        <w:left w:val="none" w:sz="0" w:space="0" w:color="auto"/>
                        <w:bottom w:val="none" w:sz="0" w:space="0" w:color="auto"/>
                        <w:right w:val="none" w:sz="0" w:space="0" w:color="auto"/>
                      </w:divBdr>
                    </w:div>
                  </w:divsChild>
                </w:div>
                <w:div w:id="396785129">
                  <w:marLeft w:val="0"/>
                  <w:marRight w:val="0"/>
                  <w:marTop w:val="0"/>
                  <w:marBottom w:val="0"/>
                  <w:divBdr>
                    <w:top w:val="none" w:sz="0" w:space="0" w:color="auto"/>
                    <w:left w:val="none" w:sz="0" w:space="0" w:color="auto"/>
                    <w:bottom w:val="none" w:sz="0" w:space="0" w:color="auto"/>
                    <w:right w:val="none" w:sz="0" w:space="0" w:color="auto"/>
                  </w:divBdr>
                  <w:divsChild>
                    <w:div w:id="652031507">
                      <w:marLeft w:val="0"/>
                      <w:marRight w:val="0"/>
                      <w:marTop w:val="0"/>
                      <w:marBottom w:val="0"/>
                      <w:divBdr>
                        <w:top w:val="none" w:sz="0" w:space="0" w:color="auto"/>
                        <w:left w:val="none" w:sz="0" w:space="0" w:color="auto"/>
                        <w:bottom w:val="none" w:sz="0" w:space="0" w:color="auto"/>
                        <w:right w:val="none" w:sz="0" w:space="0" w:color="auto"/>
                      </w:divBdr>
                    </w:div>
                  </w:divsChild>
                </w:div>
                <w:div w:id="409543083">
                  <w:marLeft w:val="0"/>
                  <w:marRight w:val="0"/>
                  <w:marTop w:val="0"/>
                  <w:marBottom w:val="0"/>
                  <w:divBdr>
                    <w:top w:val="none" w:sz="0" w:space="0" w:color="auto"/>
                    <w:left w:val="none" w:sz="0" w:space="0" w:color="auto"/>
                    <w:bottom w:val="none" w:sz="0" w:space="0" w:color="auto"/>
                    <w:right w:val="none" w:sz="0" w:space="0" w:color="auto"/>
                  </w:divBdr>
                  <w:divsChild>
                    <w:div w:id="106855717">
                      <w:marLeft w:val="0"/>
                      <w:marRight w:val="0"/>
                      <w:marTop w:val="0"/>
                      <w:marBottom w:val="0"/>
                      <w:divBdr>
                        <w:top w:val="none" w:sz="0" w:space="0" w:color="auto"/>
                        <w:left w:val="none" w:sz="0" w:space="0" w:color="auto"/>
                        <w:bottom w:val="none" w:sz="0" w:space="0" w:color="auto"/>
                        <w:right w:val="none" w:sz="0" w:space="0" w:color="auto"/>
                      </w:divBdr>
                    </w:div>
                  </w:divsChild>
                </w:div>
                <w:div w:id="415051309">
                  <w:marLeft w:val="0"/>
                  <w:marRight w:val="0"/>
                  <w:marTop w:val="0"/>
                  <w:marBottom w:val="0"/>
                  <w:divBdr>
                    <w:top w:val="none" w:sz="0" w:space="0" w:color="auto"/>
                    <w:left w:val="none" w:sz="0" w:space="0" w:color="auto"/>
                    <w:bottom w:val="none" w:sz="0" w:space="0" w:color="auto"/>
                    <w:right w:val="none" w:sz="0" w:space="0" w:color="auto"/>
                  </w:divBdr>
                  <w:divsChild>
                    <w:div w:id="747924331">
                      <w:marLeft w:val="0"/>
                      <w:marRight w:val="0"/>
                      <w:marTop w:val="0"/>
                      <w:marBottom w:val="0"/>
                      <w:divBdr>
                        <w:top w:val="none" w:sz="0" w:space="0" w:color="auto"/>
                        <w:left w:val="none" w:sz="0" w:space="0" w:color="auto"/>
                        <w:bottom w:val="none" w:sz="0" w:space="0" w:color="auto"/>
                        <w:right w:val="none" w:sz="0" w:space="0" w:color="auto"/>
                      </w:divBdr>
                    </w:div>
                  </w:divsChild>
                </w:div>
                <w:div w:id="446462479">
                  <w:marLeft w:val="0"/>
                  <w:marRight w:val="0"/>
                  <w:marTop w:val="0"/>
                  <w:marBottom w:val="0"/>
                  <w:divBdr>
                    <w:top w:val="none" w:sz="0" w:space="0" w:color="auto"/>
                    <w:left w:val="none" w:sz="0" w:space="0" w:color="auto"/>
                    <w:bottom w:val="none" w:sz="0" w:space="0" w:color="auto"/>
                    <w:right w:val="none" w:sz="0" w:space="0" w:color="auto"/>
                  </w:divBdr>
                  <w:divsChild>
                    <w:div w:id="1200438410">
                      <w:marLeft w:val="0"/>
                      <w:marRight w:val="0"/>
                      <w:marTop w:val="0"/>
                      <w:marBottom w:val="0"/>
                      <w:divBdr>
                        <w:top w:val="none" w:sz="0" w:space="0" w:color="auto"/>
                        <w:left w:val="none" w:sz="0" w:space="0" w:color="auto"/>
                        <w:bottom w:val="none" w:sz="0" w:space="0" w:color="auto"/>
                        <w:right w:val="none" w:sz="0" w:space="0" w:color="auto"/>
                      </w:divBdr>
                    </w:div>
                  </w:divsChild>
                </w:div>
                <w:div w:id="465899605">
                  <w:marLeft w:val="0"/>
                  <w:marRight w:val="0"/>
                  <w:marTop w:val="0"/>
                  <w:marBottom w:val="0"/>
                  <w:divBdr>
                    <w:top w:val="none" w:sz="0" w:space="0" w:color="auto"/>
                    <w:left w:val="none" w:sz="0" w:space="0" w:color="auto"/>
                    <w:bottom w:val="none" w:sz="0" w:space="0" w:color="auto"/>
                    <w:right w:val="none" w:sz="0" w:space="0" w:color="auto"/>
                  </w:divBdr>
                  <w:divsChild>
                    <w:div w:id="1855723365">
                      <w:marLeft w:val="0"/>
                      <w:marRight w:val="0"/>
                      <w:marTop w:val="0"/>
                      <w:marBottom w:val="0"/>
                      <w:divBdr>
                        <w:top w:val="none" w:sz="0" w:space="0" w:color="auto"/>
                        <w:left w:val="none" w:sz="0" w:space="0" w:color="auto"/>
                        <w:bottom w:val="none" w:sz="0" w:space="0" w:color="auto"/>
                        <w:right w:val="none" w:sz="0" w:space="0" w:color="auto"/>
                      </w:divBdr>
                    </w:div>
                    <w:div w:id="1913663134">
                      <w:marLeft w:val="0"/>
                      <w:marRight w:val="0"/>
                      <w:marTop w:val="0"/>
                      <w:marBottom w:val="0"/>
                      <w:divBdr>
                        <w:top w:val="none" w:sz="0" w:space="0" w:color="auto"/>
                        <w:left w:val="none" w:sz="0" w:space="0" w:color="auto"/>
                        <w:bottom w:val="none" w:sz="0" w:space="0" w:color="auto"/>
                        <w:right w:val="none" w:sz="0" w:space="0" w:color="auto"/>
                      </w:divBdr>
                    </w:div>
                  </w:divsChild>
                </w:div>
                <w:div w:id="481116306">
                  <w:marLeft w:val="0"/>
                  <w:marRight w:val="0"/>
                  <w:marTop w:val="0"/>
                  <w:marBottom w:val="0"/>
                  <w:divBdr>
                    <w:top w:val="none" w:sz="0" w:space="0" w:color="auto"/>
                    <w:left w:val="none" w:sz="0" w:space="0" w:color="auto"/>
                    <w:bottom w:val="none" w:sz="0" w:space="0" w:color="auto"/>
                    <w:right w:val="none" w:sz="0" w:space="0" w:color="auto"/>
                  </w:divBdr>
                  <w:divsChild>
                    <w:div w:id="1326084662">
                      <w:marLeft w:val="0"/>
                      <w:marRight w:val="0"/>
                      <w:marTop w:val="0"/>
                      <w:marBottom w:val="0"/>
                      <w:divBdr>
                        <w:top w:val="none" w:sz="0" w:space="0" w:color="auto"/>
                        <w:left w:val="none" w:sz="0" w:space="0" w:color="auto"/>
                        <w:bottom w:val="none" w:sz="0" w:space="0" w:color="auto"/>
                        <w:right w:val="none" w:sz="0" w:space="0" w:color="auto"/>
                      </w:divBdr>
                    </w:div>
                  </w:divsChild>
                </w:div>
                <w:div w:id="493296833">
                  <w:marLeft w:val="0"/>
                  <w:marRight w:val="0"/>
                  <w:marTop w:val="0"/>
                  <w:marBottom w:val="0"/>
                  <w:divBdr>
                    <w:top w:val="none" w:sz="0" w:space="0" w:color="auto"/>
                    <w:left w:val="none" w:sz="0" w:space="0" w:color="auto"/>
                    <w:bottom w:val="none" w:sz="0" w:space="0" w:color="auto"/>
                    <w:right w:val="none" w:sz="0" w:space="0" w:color="auto"/>
                  </w:divBdr>
                  <w:divsChild>
                    <w:div w:id="1965691102">
                      <w:marLeft w:val="0"/>
                      <w:marRight w:val="0"/>
                      <w:marTop w:val="0"/>
                      <w:marBottom w:val="0"/>
                      <w:divBdr>
                        <w:top w:val="none" w:sz="0" w:space="0" w:color="auto"/>
                        <w:left w:val="none" w:sz="0" w:space="0" w:color="auto"/>
                        <w:bottom w:val="none" w:sz="0" w:space="0" w:color="auto"/>
                        <w:right w:val="none" w:sz="0" w:space="0" w:color="auto"/>
                      </w:divBdr>
                    </w:div>
                  </w:divsChild>
                </w:div>
                <w:div w:id="531188890">
                  <w:marLeft w:val="0"/>
                  <w:marRight w:val="0"/>
                  <w:marTop w:val="0"/>
                  <w:marBottom w:val="0"/>
                  <w:divBdr>
                    <w:top w:val="none" w:sz="0" w:space="0" w:color="auto"/>
                    <w:left w:val="none" w:sz="0" w:space="0" w:color="auto"/>
                    <w:bottom w:val="none" w:sz="0" w:space="0" w:color="auto"/>
                    <w:right w:val="none" w:sz="0" w:space="0" w:color="auto"/>
                  </w:divBdr>
                  <w:divsChild>
                    <w:div w:id="2128501897">
                      <w:marLeft w:val="0"/>
                      <w:marRight w:val="0"/>
                      <w:marTop w:val="0"/>
                      <w:marBottom w:val="0"/>
                      <w:divBdr>
                        <w:top w:val="none" w:sz="0" w:space="0" w:color="auto"/>
                        <w:left w:val="none" w:sz="0" w:space="0" w:color="auto"/>
                        <w:bottom w:val="none" w:sz="0" w:space="0" w:color="auto"/>
                        <w:right w:val="none" w:sz="0" w:space="0" w:color="auto"/>
                      </w:divBdr>
                    </w:div>
                  </w:divsChild>
                </w:div>
                <w:div w:id="552082336">
                  <w:marLeft w:val="0"/>
                  <w:marRight w:val="0"/>
                  <w:marTop w:val="0"/>
                  <w:marBottom w:val="0"/>
                  <w:divBdr>
                    <w:top w:val="none" w:sz="0" w:space="0" w:color="auto"/>
                    <w:left w:val="none" w:sz="0" w:space="0" w:color="auto"/>
                    <w:bottom w:val="none" w:sz="0" w:space="0" w:color="auto"/>
                    <w:right w:val="none" w:sz="0" w:space="0" w:color="auto"/>
                  </w:divBdr>
                  <w:divsChild>
                    <w:div w:id="187764254">
                      <w:marLeft w:val="0"/>
                      <w:marRight w:val="0"/>
                      <w:marTop w:val="0"/>
                      <w:marBottom w:val="0"/>
                      <w:divBdr>
                        <w:top w:val="none" w:sz="0" w:space="0" w:color="auto"/>
                        <w:left w:val="none" w:sz="0" w:space="0" w:color="auto"/>
                        <w:bottom w:val="none" w:sz="0" w:space="0" w:color="auto"/>
                        <w:right w:val="none" w:sz="0" w:space="0" w:color="auto"/>
                      </w:divBdr>
                    </w:div>
                  </w:divsChild>
                </w:div>
                <w:div w:id="555243347">
                  <w:marLeft w:val="0"/>
                  <w:marRight w:val="0"/>
                  <w:marTop w:val="0"/>
                  <w:marBottom w:val="0"/>
                  <w:divBdr>
                    <w:top w:val="none" w:sz="0" w:space="0" w:color="auto"/>
                    <w:left w:val="none" w:sz="0" w:space="0" w:color="auto"/>
                    <w:bottom w:val="none" w:sz="0" w:space="0" w:color="auto"/>
                    <w:right w:val="none" w:sz="0" w:space="0" w:color="auto"/>
                  </w:divBdr>
                  <w:divsChild>
                    <w:div w:id="1282611543">
                      <w:marLeft w:val="0"/>
                      <w:marRight w:val="0"/>
                      <w:marTop w:val="0"/>
                      <w:marBottom w:val="0"/>
                      <w:divBdr>
                        <w:top w:val="none" w:sz="0" w:space="0" w:color="auto"/>
                        <w:left w:val="none" w:sz="0" w:space="0" w:color="auto"/>
                        <w:bottom w:val="none" w:sz="0" w:space="0" w:color="auto"/>
                        <w:right w:val="none" w:sz="0" w:space="0" w:color="auto"/>
                      </w:divBdr>
                    </w:div>
                  </w:divsChild>
                </w:div>
                <w:div w:id="587933230">
                  <w:marLeft w:val="0"/>
                  <w:marRight w:val="0"/>
                  <w:marTop w:val="0"/>
                  <w:marBottom w:val="0"/>
                  <w:divBdr>
                    <w:top w:val="none" w:sz="0" w:space="0" w:color="auto"/>
                    <w:left w:val="none" w:sz="0" w:space="0" w:color="auto"/>
                    <w:bottom w:val="none" w:sz="0" w:space="0" w:color="auto"/>
                    <w:right w:val="none" w:sz="0" w:space="0" w:color="auto"/>
                  </w:divBdr>
                  <w:divsChild>
                    <w:div w:id="415321301">
                      <w:marLeft w:val="0"/>
                      <w:marRight w:val="0"/>
                      <w:marTop w:val="0"/>
                      <w:marBottom w:val="0"/>
                      <w:divBdr>
                        <w:top w:val="none" w:sz="0" w:space="0" w:color="auto"/>
                        <w:left w:val="none" w:sz="0" w:space="0" w:color="auto"/>
                        <w:bottom w:val="none" w:sz="0" w:space="0" w:color="auto"/>
                        <w:right w:val="none" w:sz="0" w:space="0" w:color="auto"/>
                      </w:divBdr>
                    </w:div>
                  </w:divsChild>
                </w:div>
                <w:div w:id="590774224">
                  <w:marLeft w:val="0"/>
                  <w:marRight w:val="0"/>
                  <w:marTop w:val="0"/>
                  <w:marBottom w:val="0"/>
                  <w:divBdr>
                    <w:top w:val="none" w:sz="0" w:space="0" w:color="auto"/>
                    <w:left w:val="none" w:sz="0" w:space="0" w:color="auto"/>
                    <w:bottom w:val="none" w:sz="0" w:space="0" w:color="auto"/>
                    <w:right w:val="none" w:sz="0" w:space="0" w:color="auto"/>
                  </w:divBdr>
                  <w:divsChild>
                    <w:div w:id="1211838858">
                      <w:marLeft w:val="0"/>
                      <w:marRight w:val="0"/>
                      <w:marTop w:val="0"/>
                      <w:marBottom w:val="0"/>
                      <w:divBdr>
                        <w:top w:val="none" w:sz="0" w:space="0" w:color="auto"/>
                        <w:left w:val="none" w:sz="0" w:space="0" w:color="auto"/>
                        <w:bottom w:val="none" w:sz="0" w:space="0" w:color="auto"/>
                        <w:right w:val="none" w:sz="0" w:space="0" w:color="auto"/>
                      </w:divBdr>
                    </w:div>
                  </w:divsChild>
                </w:div>
                <w:div w:id="602347407">
                  <w:marLeft w:val="0"/>
                  <w:marRight w:val="0"/>
                  <w:marTop w:val="0"/>
                  <w:marBottom w:val="0"/>
                  <w:divBdr>
                    <w:top w:val="none" w:sz="0" w:space="0" w:color="auto"/>
                    <w:left w:val="none" w:sz="0" w:space="0" w:color="auto"/>
                    <w:bottom w:val="none" w:sz="0" w:space="0" w:color="auto"/>
                    <w:right w:val="none" w:sz="0" w:space="0" w:color="auto"/>
                  </w:divBdr>
                  <w:divsChild>
                    <w:div w:id="380398630">
                      <w:marLeft w:val="0"/>
                      <w:marRight w:val="0"/>
                      <w:marTop w:val="0"/>
                      <w:marBottom w:val="0"/>
                      <w:divBdr>
                        <w:top w:val="none" w:sz="0" w:space="0" w:color="auto"/>
                        <w:left w:val="none" w:sz="0" w:space="0" w:color="auto"/>
                        <w:bottom w:val="none" w:sz="0" w:space="0" w:color="auto"/>
                        <w:right w:val="none" w:sz="0" w:space="0" w:color="auto"/>
                      </w:divBdr>
                    </w:div>
                  </w:divsChild>
                </w:div>
                <w:div w:id="602499766">
                  <w:marLeft w:val="0"/>
                  <w:marRight w:val="0"/>
                  <w:marTop w:val="0"/>
                  <w:marBottom w:val="0"/>
                  <w:divBdr>
                    <w:top w:val="none" w:sz="0" w:space="0" w:color="auto"/>
                    <w:left w:val="none" w:sz="0" w:space="0" w:color="auto"/>
                    <w:bottom w:val="none" w:sz="0" w:space="0" w:color="auto"/>
                    <w:right w:val="none" w:sz="0" w:space="0" w:color="auto"/>
                  </w:divBdr>
                  <w:divsChild>
                    <w:div w:id="329018877">
                      <w:marLeft w:val="0"/>
                      <w:marRight w:val="0"/>
                      <w:marTop w:val="0"/>
                      <w:marBottom w:val="0"/>
                      <w:divBdr>
                        <w:top w:val="none" w:sz="0" w:space="0" w:color="auto"/>
                        <w:left w:val="none" w:sz="0" w:space="0" w:color="auto"/>
                        <w:bottom w:val="none" w:sz="0" w:space="0" w:color="auto"/>
                        <w:right w:val="none" w:sz="0" w:space="0" w:color="auto"/>
                      </w:divBdr>
                    </w:div>
                  </w:divsChild>
                </w:div>
                <w:div w:id="607736221">
                  <w:marLeft w:val="0"/>
                  <w:marRight w:val="0"/>
                  <w:marTop w:val="0"/>
                  <w:marBottom w:val="0"/>
                  <w:divBdr>
                    <w:top w:val="none" w:sz="0" w:space="0" w:color="auto"/>
                    <w:left w:val="none" w:sz="0" w:space="0" w:color="auto"/>
                    <w:bottom w:val="none" w:sz="0" w:space="0" w:color="auto"/>
                    <w:right w:val="none" w:sz="0" w:space="0" w:color="auto"/>
                  </w:divBdr>
                  <w:divsChild>
                    <w:div w:id="4597877">
                      <w:marLeft w:val="0"/>
                      <w:marRight w:val="0"/>
                      <w:marTop w:val="0"/>
                      <w:marBottom w:val="0"/>
                      <w:divBdr>
                        <w:top w:val="none" w:sz="0" w:space="0" w:color="auto"/>
                        <w:left w:val="none" w:sz="0" w:space="0" w:color="auto"/>
                        <w:bottom w:val="none" w:sz="0" w:space="0" w:color="auto"/>
                        <w:right w:val="none" w:sz="0" w:space="0" w:color="auto"/>
                      </w:divBdr>
                    </w:div>
                  </w:divsChild>
                </w:div>
                <w:div w:id="614290344">
                  <w:marLeft w:val="0"/>
                  <w:marRight w:val="0"/>
                  <w:marTop w:val="0"/>
                  <w:marBottom w:val="0"/>
                  <w:divBdr>
                    <w:top w:val="none" w:sz="0" w:space="0" w:color="auto"/>
                    <w:left w:val="none" w:sz="0" w:space="0" w:color="auto"/>
                    <w:bottom w:val="none" w:sz="0" w:space="0" w:color="auto"/>
                    <w:right w:val="none" w:sz="0" w:space="0" w:color="auto"/>
                  </w:divBdr>
                  <w:divsChild>
                    <w:div w:id="1220289676">
                      <w:marLeft w:val="0"/>
                      <w:marRight w:val="0"/>
                      <w:marTop w:val="0"/>
                      <w:marBottom w:val="0"/>
                      <w:divBdr>
                        <w:top w:val="none" w:sz="0" w:space="0" w:color="auto"/>
                        <w:left w:val="none" w:sz="0" w:space="0" w:color="auto"/>
                        <w:bottom w:val="none" w:sz="0" w:space="0" w:color="auto"/>
                        <w:right w:val="none" w:sz="0" w:space="0" w:color="auto"/>
                      </w:divBdr>
                    </w:div>
                  </w:divsChild>
                </w:div>
                <w:div w:id="629633937">
                  <w:marLeft w:val="0"/>
                  <w:marRight w:val="0"/>
                  <w:marTop w:val="0"/>
                  <w:marBottom w:val="0"/>
                  <w:divBdr>
                    <w:top w:val="none" w:sz="0" w:space="0" w:color="auto"/>
                    <w:left w:val="none" w:sz="0" w:space="0" w:color="auto"/>
                    <w:bottom w:val="none" w:sz="0" w:space="0" w:color="auto"/>
                    <w:right w:val="none" w:sz="0" w:space="0" w:color="auto"/>
                  </w:divBdr>
                  <w:divsChild>
                    <w:div w:id="755437380">
                      <w:marLeft w:val="0"/>
                      <w:marRight w:val="0"/>
                      <w:marTop w:val="0"/>
                      <w:marBottom w:val="0"/>
                      <w:divBdr>
                        <w:top w:val="none" w:sz="0" w:space="0" w:color="auto"/>
                        <w:left w:val="none" w:sz="0" w:space="0" w:color="auto"/>
                        <w:bottom w:val="none" w:sz="0" w:space="0" w:color="auto"/>
                        <w:right w:val="none" w:sz="0" w:space="0" w:color="auto"/>
                      </w:divBdr>
                    </w:div>
                  </w:divsChild>
                </w:div>
                <w:div w:id="642541724">
                  <w:marLeft w:val="0"/>
                  <w:marRight w:val="0"/>
                  <w:marTop w:val="0"/>
                  <w:marBottom w:val="0"/>
                  <w:divBdr>
                    <w:top w:val="none" w:sz="0" w:space="0" w:color="auto"/>
                    <w:left w:val="none" w:sz="0" w:space="0" w:color="auto"/>
                    <w:bottom w:val="none" w:sz="0" w:space="0" w:color="auto"/>
                    <w:right w:val="none" w:sz="0" w:space="0" w:color="auto"/>
                  </w:divBdr>
                  <w:divsChild>
                    <w:div w:id="25761644">
                      <w:marLeft w:val="0"/>
                      <w:marRight w:val="0"/>
                      <w:marTop w:val="0"/>
                      <w:marBottom w:val="0"/>
                      <w:divBdr>
                        <w:top w:val="none" w:sz="0" w:space="0" w:color="auto"/>
                        <w:left w:val="none" w:sz="0" w:space="0" w:color="auto"/>
                        <w:bottom w:val="none" w:sz="0" w:space="0" w:color="auto"/>
                        <w:right w:val="none" w:sz="0" w:space="0" w:color="auto"/>
                      </w:divBdr>
                    </w:div>
                  </w:divsChild>
                </w:div>
                <w:div w:id="659235349">
                  <w:marLeft w:val="0"/>
                  <w:marRight w:val="0"/>
                  <w:marTop w:val="0"/>
                  <w:marBottom w:val="0"/>
                  <w:divBdr>
                    <w:top w:val="none" w:sz="0" w:space="0" w:color="auto"/>
                    <w:left w:val="none" w:sz="0" w:space="0" w:color="auto"/>
                    <w:bottom w:val="none" w:sz="0" w:space="0" w:color="auto"/>
                    <w:right w:val="none" w:sz="0" w:space="0" w:color="auto"/>
                  </w:divBdr>
                  <w:divsChild>
                    <w:div w:id="1184056929">
                      <w:marLeft w:val="0"/>
                      <w:marRight w:val="0"/>
                      <w:marTop w:val="0"/>
                      <w:marBottom w:val="0"/>
                      <w:divBdr>
                        <w:top w:val="none" w:sz="0" w:space="0" w:color="auto"/>
                        <w:left w:val="none" w:sz="0" w:space="0" w:color="auto"/>
                        <w:bottom w:val="none" w:sz="0" w:space="0" w:color="auto"/>
                        <w:right w:val="none" w:sz="0" w:space="0" w:color="auto"/>
                      </w:divBdr>
                    </w:div>
                  </w:divsChild>
                </w:div>
                <w:div w:id="660238795">
                  <w:marLeft w:val="0"/>
                  <w:marRight w:val="0"/>
                  <w:marTop w:val="0"/>
                  <w:marBottom w:val="0"/>
                  <w:divBdr>
                    <w:top w:val="none" w:sz="0" w:space="0" w:color="auto"/>
                    <w:left w:val="none" w:sz="0" w:space="0" w:color="auto"/>
                    <w:bottom w:val="none" w:sz="0" w:space="0" w:color="auto"/>
                    <w:right w:val="none" w:sz="0" w:space="0" w:color="auto"/>
                  </w:divBdr>
                  <w:divsChild>
                    <w:div w:id="671956784">
                      <w:marLeft w:val="0"/>
                      <w:marRight w:val="0"/>
                      <w:marTop w:val="0"/>
                      <w:marBottom w:val="0"/>
                      <w:divBdr>
                        <w:top w:val="none" w:sz="0" w:space="0" w:color="auto"/>
                        <w:left w:val="none" w:sz="0" w:space="0" w:color="auto"/>
                        <w:bottom w:val="none" w:sz="0" w:space="0" w:color="auto"/>
                        <w:right w:val="none" w:sz="0" w:space="0" w:color="auto"/>
                      </w:divBdr>
                    </w:div>
                  </w:divsChild>
                </w:div>
                <w:div w:id="662050233">
                  <w:marLeft w:val="0"/>
                  <w:marRight w:val="0"/>
                  <w:marTop w:val="0"/>
                  <w:marBottom w:val="0"/>
                  <w:divBdr>
                    <w:top w:val="none" w:sz="0" w:space="0" w:color="auto"/>
                    <w:left w:val="none" w:sz="0" w:space="0" w:color="auto"/>
                    <w:bottom w:val="none" w:sz="0" w:space="0" w:color="auto"/>
                    <w:right w:val="none" w:sz="0" w:space="0" w:color="auto"/>
                  </w:divBdr>
                  <w:divsChild>
                    <w:div w:id="775104479">
                      <w:marLeft w:val="0"/>
                      <w:marRight w:val="0"/>
                      <w:marTop w:val="0"/>
                      <w:marBottom w:val="0"/>
                      <w:divBdr>
                        <w:top w:val="none" w:sz="0" w:space="0" w:color="auto"/>
                        <w:left w:val="none" w:sz="0" w:space="0" w:color="auto"/>
                        <w:bottom w:val="none" w:sz="0" w:space="0" w:color="auto"/>
                        <w:right w:val="none" w:sz="0" w:space="0" w:color="auto"/>
                      </w:divBdr>
                    </w:div>
                  </w:divsChild>
                </w:div>
                <w:div w:id="667485716">
                  <w:marLeft w:val="0"/>
                  <w:marRight w:val="0"/>
                  <w:marTop w:val="0"/>
                  <w:marBottom w:val="0"/>
                  <w:divBdr>
                    <w:top w:val="none" w:sz="0" w:space="0" w:color="auto"/>
                    <w:left w:val="none" w:sz="0" w:space="0" w:color="auto"/>
                    <w:bottom w:val="none" w:sz="0" w:space="0" w:color="auto"/>
                    <w:right w:val="none" w:sz="0" w:space="0" w:color="auto"/>
                  </w:divBdr>
                  <w:divsChild>
                    <w:div w:id="98336121">
                      <w:marLeft w:val="0"/>
                      <w:marRight w:val="0"/>
                      <w:marTop w:val="0"/>
                      <w:marBottom w:val="0"/>
                      <w:divBdr>
                        <w:top w:val="none" w:sz="0" w:space="0" w:color="auto"/>
                        <w:left w:val="none" w:sz="0" w:space="0" w:color="auto"/>
                        <w:bottom w:val="none" w:sz="0" w:space="0" w:color="auto"/>
                        <w:right w:val="none" w:sz="0" w:space="0" w:color="auto"/>
                      </w:divBdr>
                    </w:div>
                    <w:div w:id="1409501954">
                      <w:marLeft w:val="0"/>
                      <w:marRight w:val="0"/>
                      <w:marTop w:val="0"/>
                      <w:marBottom w:val="0"/>
                      <w:divBdr>
                        <w:top w:val="none" w:sz="0" w:space="0" w:color="auto"/>
                        <w:left w:val="none" w:sz="0" w:space="0" w:color="auto"/>
                        <w:bottom w:val="none" w:sz="0" w:space="0" w:color="auto"/>
                        <w:right w:val="none" w:sz="0" w:space="0" w:color="auto"/>
                      </w:divBdr>
                    </w:div>
                  </w:divsChild>
                </w:div>
                <w:div w:id="681905975">
                  <w:marLeft w:val="0"/>
                  <w:marRight w:val="0"/>
                  <w:marTop w:val="0"/>
                  <w:marBottom w:val="0"/>
                  <w:divBdr>
                    <w:top w:val="none" w:sz="0" w:space="0" w:color="auto"/>
                    <w:left w:val="none" w:sz="0" w:space="0" w:color="auto"/>
                    <w:bottom w:val="none" w:sz="0" w:space="0" w:color="auto"/>
                    <w:right w:val="none" w:sz="0" w:space="0" w:color="auto"/>
                  </w:divBdr>
                  <w:divsChild>
                    <w:div w:id="1611862125">
                      <w:marLeft w:val="0"/>
                      <w:marRight w:val="0"/>
                      <w:marTop w:val="0"/>
                      <w:marBottom w:val="0"/>
                      <w:divBdr>
                        <w:top w:val="none" w:sz="0" w:space="0" w:color="auto"/>
                        <w:left w:val="none" w:sz="0" w:space="0" w:color="auto"/>
                        <w:bottom w:val="none" w:sz="0" w:space="0" w:color="auto"/>
                        <w:right w:val="none" w:sz="0" w:space="0" w:color="auto"/>
                      </w:divBdr>
                    </w:div>
                  </w:divsChild>
                </w:div>
                <w:div w:id="691684274">
                  <w:marLeft w:val="0"/>
                  <w:marRight w:val="0"/>
                  <w:marTop w:val="0"/>
                  <w:marBottom w:val="0"/>
                  <w:divBdr>
                    <w:top w:val="none" w:sz="0" w:space="0" w:color="auto"/>
                    <w:left w:val="none" w:sz="0" w:space="0" w:color="auto"/>
                    <w:bottom w:val="none" w:sz="0" w:space="0" w:color="auto"/>
                    <w:right w:val="none" w:sz="0" w:space="0" w:color="auto"/>
                  </w:divBdr>
                  <w:divsChild>
                    <w:div w:id="1072578969">
                      <w:marLeft w:val="0"/>
                      <w:marRight w:val="0"/>
                      <w:marTop w:val="0"/>
                      <w:marBottom w:val="0"/>
                      <w:divBdr>
                        <w:top w:val="none" w:sz="0" w:space="0" w:color="auto"/>
                        <w:left w:val="none" w:sz="0" w:space="0" w:color="auto"/>
                        <w:bottom w:val="none" w:sz="0" w:space="0" w:color="auto"/>
                        <w:right w:val="none" w:sz="0" w:space="0" w:color="auto"/>
                      </w:divBdr>
                    </w:div>
                  </w:divsChild>
                </w:div>
                <w:div w:id="759909900">
                  <w:marLeft w:val="0"/>
                  <w:marRight w:val="0"/>
                  <w:marTop w:val="0"/>
                  <w:marBottom w:val="0"/>
                  <w:divBdr>
                    <w:top w:val="none" w:sz="0" w:space="0" w:color="auto"/>
                    <w:left w:val="none" w:sz="0" w:space="0" w:color="auto"/>
                    <w:bottom w:val="none" w:sz="0" w:space="0" w:color="auto"/>
                    <w:right w:val="none" w:sz="0" w:space="0" w:color="auto"/>
                  </w:divBdr>
                  <w:divsChild>
                    <w:div w:id="794983027">
                      <w:marLeft w:val="0"/>
                      <w:marRight w:val="0"/>
                      <w:marTop w:val="0"/>
                      <w:marBottom w:val="0"/>
                      <w:divBdr>
                        <w:top w:val="none" w:sz="0" w:space="0" w:color="auto"/>
                        <w:left w:val="none" w:sz="0" w:space="0" w:color="auto"/>
                        <w:bottom w:val="none" w:sz="0" w:space="0" w:color="auto"/>
                        <w:right w:val="none" w:sz="0" w:space="0" w:color="auto"/>
                      </w:divBdr>
                    </w:div>
                  </w:divsChild>
                </w:div>
                <w:div w:id="764617341">
                  <w:marLeft w:val="0"/>
                  <w:marRight w:val="0"/>
                  <w:marTop w:val="0"/>
                  <w:marBottom w:val="0"/>
                  <w:divBdr>
                    <w:top w:val="none" w:sz="0" w:space="0" w:color="auto"/>
                    <w:left w:val="none" w:sz="0" w:space="0" w:color="auto"/>
                    <w:bottom w:val="none" w:sz="0" w:space="0" w:color="auto"/>
                    <w:right w:val="none" w:sz="0" w:space="0" w:color="auto"/>
                  </w:divBdr>
                  <w:divsChild>
                    <w:div w:id="1642079653">
                      <w:marLeft w:val="0"/>
                      <w:marRight w:val="0"/>
                      <w:marTop w:val="0"/>
                      <w:marBottom w:val="0"/>
                      <w:divBdr>
                        <w:top w:val="none" w:sz="0" w:space="0" w:color="auto"/>
                        <w:left w:val="none" w:sz="0" w:space="0" w:color="auto"/>
                        <w:bottom w:val="none" w:sz="0" w:space="0" w:color="auto"/>
                        <w:right w:val="none" w:sz="0" w:space="0" w:color="auto"/>
                      </w:divBdr>
                    </w:div>
                  </w:divsChild>
                </w:div>
                <w:div w:id="775247568">
                  <w:marLeft w:val="0"/>
                  <w:marRight w:val="0"/>
                  <w:marTop w:val="0"/>
                  <w:marBottom w:val="0"/>
                  <w:divBdr>
                    <w:top w:val="none" w:sz="0" w:space="0" w:color="auto"/>
                    <w:left w:val="none" w:sz="0" w:space="0" w:color="auto"/>
                    <w:bottom w:val="none" w:sz="0" w:space="0" w:color="auto"/>
                    <w:right w:val="none" w:sz="0" w:space="0" w:color="auto"/>
                  </w:divBdr>
                  <w:divsChild>
                    <w:div w:id="1674798305">
                      <w:marLeft w:val="0"/>
                      <w:marRight w:val="0"/>
                      <w:marTop w:val="0"/>
                      <w:marBottom w:val="0"/>
                      <w:divBdr>
                        <w:top w:val="none" w:sz="0" w:space="0" w:color="auto"/>
                        <w:left w:val="none" w:sz="0" w:space="0" w:color="auto"/>
                        <w:bottom w:val="none" w:sz="0" w:space="0" w:color="auto"/>
                        <w:right w:val="none" w:sz="0" w:space="0" w:color="auto"/>
                      </w:divBdr>
                    </w:div>
                  </w:divsChild>
                </w:div>
                <w:div w:id="780808647">
                  <w:marLeft w:val="0"/>
                  <w:marRight w:val="0"/>
                  <w:marTop w:val="0"/>
                  <w:marBottom w:val="0"/>
                  <w:divBdr>
                    <w:top w:val="none" w:sz="0" w:space="0" w:color="auto"/>
                    <w:left w:val="none" w:sz="0" w:space="0" w:color="auto"/>
                    <w:bottom w:val="none" w:sz="0" w:space="0" w:color="auto"/>
                    <w:right w:val="none" w:sz="0" w:space="0" w:color="auto"/>
                  </w:divBdr>
                  <w:divsChild>
                    <w:div w:id="378407474">
                      <w:marLeft w:val="0"/>
                      <w:marRight w:val="0"/>
                      <w:marTop w:val="0"/>
                      <w:marBottom w:val="0"/>
                      <w:divBdr>
                        <w:top w:val="none" w:sz="0" w:space="0" w:color="auto"/>
                        <w:left w:val="none" w:sz="0" w:space="0" w:color="auto"/>
                        <w:bottom w:val="none" w:sz="0" w:space="0" w:color="auto"/>
                        <w:right w:val="none" w:sz="0" w:space="0" w:color="auto"/>
                      </w:divBdr>
                    </w:div>
                    <w:div w:id="1094860878">
                      <w:marLeft w:val="0"/>
                      <w:marRight w:val="0"/>
                      <w:marTop w:val="0"/>
                      <w:marBottom w:val="0"/>
                      <w:divBdr>
                        <w:top w:val="none" w:sz="0" w:space="0" w:color="auto"/>
                        <w:left w:val="none" w:sz="0" w:space="0" w:color="auto"/>
                        <w:bottom w:val="none" w:sz="0" w:space="0" w:color="auto"/>
                        <w:right w:val="none" w:sz="0" w:space="0" w:color="auto"/>
                      </w:divBdr>
                    </w:div>
                  </w:divsChild>
                </w:div>
                <w:div w:id="835531563">
                  <w:marLeft w:val="0"/>
                  <w:marRight w:val="0"/>
                  <w:marTop w:val="0"/>
                  <w:marBottom w:val="0"/>
                  <w:divBdr>
                    <w:top w:val="none" w:sz="0" w:space="0" w:color="auto"/>
                    <w:left w:val="none" w:sz="0" w:space="0" w:color="auto"/>
                    <w:bottom w:val="none" w:sz="0" w:space="0" w:color="auto"/>
                    <w:right w:val="none" w:sz="0" w:space="0" w:color="auto"/>
                  </w:divBdr>
                  <w:divsChild>
                    <w:div w:id="1736077328">
                      <w:marLeft w:val="0"/>
                      <w:marRight w:val="0"/>
                      <w:marTop w:val="0"/>
                      <w:marBottom w:val="0"/>
                      <w:divBdr>
                        <w:top w:val="none" w:sz="0" w:space="0" w:color="auto"/>
                        <w:left w:val="none" w:sz="0" w:space="0" w:color="auto"/>
                        <w:bottom w:val="none" w:sz="0" w:space="0" w:color="auto"/>
                        <w:right w:val="none" w:sz="0" w:space="0" w:color="auto"/>
                      </w:divBdr>
                    </w:div>
                  </w:divsChild>
                </w:div>
                <w:div w:id="839198691">
                  <w:marLeft w:val="0"/>
                  <w:marRight w:val="0"/>
                  <w:marTop w:val="0"/>
                  <w:marBottom w:val="0"/>
                  <w:divBdr>
                    <w:top w:val="none" w:sz="0" w:space="0" w:color="auto"/>
                    <w:left w:val="none" w:sz="0" w:space="0" w:color="auto"/>
                    <w:bottom w:val="none" w:sz="0" w:space="0" w:color="auto"/>
                    <w:right w:val="none" w:sz="0" w:space="0" w:color="auto"/>
                  </w:divBdr>
                  <w:divsChild>
                    <w:div w:id="513694791">
                      <w:marLeft w:val="0"/>
                      <w:marRight w:val="0"/>
                      <w:marTop w:val="0"/>
                      <w:marBottom w:val="0"/>
                      <w:divBdr>
                        <w:top w:val="none" w:sz="0" w:space="0" w:color="auto"/>
                        <w:left w:val="none" w:sz="0" w:space="0" w:color="auto"/>
                        <w:bottom w:val="none" w:sz="0" w:space="0" w:color="auto"/>
                        <w:right w:val="none" w:sz="0" w:space="0" w:color="auto"/>
                      </w:divBdr>
                    </w:div>
                  </w:divsChild>
                </w:div>
                <w:div w:id="897327107">
                  <w:marLeft w:val="0"/>
                  <w:marRight w:val="0"/>
                  <w:marTop w:val="0"/>
                  <w:marBottom w:val="0"/>
                  <w:divBdr>
                    <w:top w:val="none" w:sz="0" w:space="0" w:color="auto"/>
                    <w:left w:val="none" w:sz="0" w:space="0" w:color="auto"/>
                    <w:bottom w:val="none" w:sz="0" w:space="0" w:color="auto"/>
                    <w:right w:val="none" w:sz="0" w:space="0" w:color="auto"/>
                  </w:divBdr>
                  <w:divsChild>
                    <w:div w:id="710148374">
                      <w:marLeft w:val="0"/>
                      <w:marRight w:val="0"/>
                      <w:marTop w:val="0"/>
                      <w:marBottom w:val="0"/>
                      <w:divBdr>
                        <w:top w:val="none" w:sz="0" w:space="0" w:color="auto"/>
                        <w:left w:val="none" w:sz="0" w:space="0" w:color="auto"/>
                        <w:bottom w:val="none" w:sz="0" w:space="0" w:color="auto"/>
                        <w:right w:val="none" w:sz="0" w:space="0" w:color="auto"/>
                      </w:divBdr>
                    </w:div>
                  </w:divsChild>
                </w:div>
                <w:div w:id="914123262">
                  <w:marLeft w:val="0"/>
                  <w:marRight w:val="0"/>
                  <w:marTop w:val="0"/>
                  <w:marBottom w:val="0"/>
                  <w:divBdr>
                    <w:top w:val="none" w:sz="0" w:space="0" w:color="auto"/>
                    <w:left w:val="none" w:sz="0" w:space="0" w:color="auto"/>
                    <w:bottom w:val="none" w:sz="0" w:space="0" w:color="auto"/>
                    <w:right w:val="none" w:sz="0" w:space="0" w:color="auto"/>
                  </w:divBdr>
                  <w:divsChild>
                    <w:div w:id="600261121">
                      <w:marLeft w:val="0"/>
                      <w:marRight w:val="0"/>
                      <w:marTop w:val="0"/>
                      <w:marBottom w:val="0"/>
                      <w:divBdr>
                        <w:top w:val="none" w:sz="0" w:space="0" w:color="auto"/>
                        <w:left w:val="none" w:sz="0" w:space="0" w:color="auto"/>
                        <w:bottom w:val="none" w:sz="0" w:space="0" w:color="auto"/>
                        <w:right w:val="none" w:sz="0" w:space="0" w:color="auto"/>
                      </w:divBdr>
                    </w:div>
                  </w:divsChild>
                </w:div>
                <w:div w:id="944919274">
                  <w:marLeft w:val="0"/>
                  <w:marRight w:val="0"/>
                  <w:marTop w:val="0"/>
                  <w:marBottom w:val="0"/>
                  <w:divBdr>
                    <w:top w:val="none" w:sz="0" w:space="0" w:color="auto"/>
                    <w:left w:val="none" w:sz="0" w:space="0" w:color="auto"/>
                    <w:bottom w:val="none" w:sz="0" w:space="0" w:color="auto"/>
                    <w:right w:val="none" w:sz="0" w:space="0" w:color="auto"/>
                  </w:divBdr>
                  <w:divsChild>
                    <w:div w:id="479807785">
                      <w:marLeft w:val="0"/>
                      <w:marRight w:val="0"/>
                      <w:marTop w:val="0"/>
                      <w:marBottom w:val="0"/>
                      <w:divBdr>
                        <w:top w:val="none" w:sz="0" w:space="0" w:color="auto"/>
                        <w:left w:val="none" w:sz="0" w:space="0" w:color="auto"/>
                        <w:bottom w:val="none" w:sz="0" w:space="0" w:color="auto"/>
                        <w:right w:val="none" w:sz="0" w:space="0" w:color="auto"/>
                      </w:divBdr>
                    </w:div>
                  </w:divsChild>
                </w:div>
                <w:div w:id="950741042">
                  <w:marLeft w:val="0"/>
                  <w:marRight w:val="0"/>
                  <w:marTop w:val="0"/>
                  <w:marBottom w:val="0"/>
                  <w:divBdr>
                    <w:top w:val="none" w:sz="0" w:space="0" w:color="auto"/>
                    <w:left w:val="none" w:sz="0" w:space="0" w:color="auto"/>
                    <w:bottom w:val="none" w:sz="0" w:space="0" w:color="auto"/>
                    <w:right w:val="none" w:sz="0" w:space="0" w:color="auto"/>
                  </w:divBdr>
                  <w:divsChild>
                    <w:div w:id="797722183">
                      <w:marLeft w:val="0"/>
                      <w:marRight w:val="0"/>
                      <w:marTop w:val="0"/>
                      <w:marBottom w:val="0"/>
                      <w:divBdr>
                        <w:top w:val="none" w:sz="0" w:space="0" w:color="auto"/>
                        <w:left w:val="none" w:sz="0" w:space="0" w:color="auto"/>
                        <w:bottom w:val="none" w:sz="0" w:space="0" w:color="auto"/>
                        <w:right w:val="none" w:sz="0" w:space="0" w:color="auto"/>
                      </w:divBdr>
                    </w:div>
                  </w:divsChild>
                </w:div>
                <w:div w:id="984159877">
                  <w:marLeft w:val="0"/>
                  <w:marRight w:val="0"/>
                  <w:marTop w:val="0"/>
                  <w:marBottom w:val="0"/>
                  <w:divBdr>
                    <w:top w:val="none" w:sz="0" w:space="0" w:color="auto"/>
                    <w:left w:val="none" w:sz="0" w:space="0" w:color="auto"/>
                    <w:bottom w:val="none" w:sz="0" w:space="0" w:color="auto"/>
                    <w:right w:val="none" w:sz="0" w:space="0" w:color="auto"/>
                  </w:divBdr>
                  <w:divsChild>
                    <w:div w:id="725302621">
                      <w:marLeft w:val="0"/>
                      <w:marRight w:val="0"/>
                      <w:marTop w:val="0"/>
                      <w:marBottom w:val="0"/>
                      <w:divBdr>
                        <w:top w:val="none" w:sz="0" w:space="0" w:color="auto"/>
                        <w:left w:val="none" w:sz="0" w:space="0" w:color="auto"/>
                        <w:bottom w:val="none" w:sz="0" w:space="0" w:color="auto"/>
                        <w:right w:val="none" w:sz="0" w:space="0" w:color="auto"/>
                      </w:divBdr>
                    </w:div>
                  </w:divsChild>
                </w:div>
                <w:div w:id="991103868">
                  <w:marLeft w:val="0"/>
                  <w:marRight w:val="0"/>
                  <w:marTop w:val="0"/>
                  <w:marBottom w:val="0"/>
                  <w:divBdr>
                    <w:top w:val="none" w:sz="0" w:space="0" w:color="auto"/>
                    <w:left w:val="none" w:sz="0" w:space="0" w:color="auto"/>
                    <w:bottom w:val="none" w:sz="0" w:space="0" w:color="auto"/>
                    <w:right w:val="none" w:sz="0" w:space="0" w:color="auto"/>
                  </w:divBdr>
                  <w:divsChild>
                    <w:div w:id="395664328">
                      <w:marLeft w:val="0"/>
                      <w:marRight w:val="0"/>
                      <w:marTop w:val="0"/>
                      <w:marBottom w:val="0"/>
                      <w:divBdr>
                        <w:top w:val="none" w:sz="0" w:space="0" w:color="auto"/>
                        <w:left w:val="none" w:sz="0" w:space="0" w:color="auto"/>
                        <w:bottom w:val="none" w:sz="0" w:space="0" w:color="auto"/>
                        <w:right w:val="none" w:sz="0" w:space="0" w:color="auto"/>
                      </w:divBdr>
                    </w:div>
                  </w:divsChild>
                </w:div>
                <w:div w:id="1012148569">
                  <w:marLeft w:val="0"/>
                  <w:marRight w:val="0"/>
                  <w:marTop w:val="0"/>
                  <w:marBottom w:val="0"/>
                  <w:divBdr>
                    <w:top w:val="none" w:sz="0" w:space="0" w:color="auto"/>
                    <w:left w:val="none" w:sz="0" w:space="0" w:color="auto"/>
                    <w:bottom w:val="none" w:sz="0" w:space="0" w:color="auto"/>
                    <w:right w:val="none" w:sz="0" w:space="0" w:color="auto"/>
                  </w:divBdr>
                  <w:divsChild>
                    <w:div w:id="1490049732">
                      <w:marLeft w:val="0"/>
                      <w:marRight w:val="0"/>
                      <w:marTop w:val="0"/>
                      <w:marBottom w:val="0"/>
                      <w:divBdr>
                        <w:top w:val="none" w:sz="0" w:space="0" w:color="auto"/>
                        <w:left w:val="none" w:sz="0" w:space="0" w:color="auto"/>
                        <w:bottom w:val="none" w:sz="0" w:space="0" w:color="auto"/>
                        <w:right w:val="none" w:sz="0" w:space="0" w:color="auto"/>
                      </w:divBdr>
                    </w:div>
                  </w:divsChild>
                </w:div>
                <w:div w:id="1023556283">
                  <w:marLeft w:val="0"/>
                  <w:marRight w:val="0"/>
                  <w:marTop w:val="0"/>
                  <w:marBottom w:val="0"/>
                  <w:divBdr>
                    <w:top w:val="none" w:sz="0" w:space="0" w:color="auto"/>
                    <w:left w:val="none" w:sz="0" w:space="0" w:color="auto"/>
                    <w:bottom w:val="none" w:sz="0" w:space="0" w:color="auto"/>
                    <w:right w:val="none" w:sz="0" w:space="0" w:color="auto"/>
                  </w:divBdr>
                  <w:divsChild>
                    <w:div w:id="2115205540">
                      <w:marLeft w:val="0"/>
                      <w:marRight w:val="0"/>
                      <w:marTop w:val="0"/>
                      <w:marBottom w:val="0"/>
                      <w:divBdr>
                        <w:top w:val="none" w:sz="0" w:space="0" w:color="auto"/>
                        <w:left w:val="none" w:sz="0" w:space="0" w:color="auto"/>
                        <w:bottom w:val="none" w:sz="0" w:space="0" w:color="auto"/>
                        <w:right w:val="none" w:sz="0" w:space="0" w:color="auto"/>
                      </w:divBdr>
                    </w:div>
                  </w:divsChild>
                </w:div>
                <w:div w:id="1031999538">
                  <w:marLeft w:val="0"/>
                  <w:marRight w:val="0"/>
                  <w:marTop w:val="0"/>
                  <w:marBottom w:val="0"/>
                  <w:divBdr>
                    <w:top w:val="none" w:sz="0" w:space="0" w:color="auto"/>
                    <w:left w:val="none" w:sz="0" w:space="0" w:color="auto"/>
                    <w:bottom w:val="none" w:sz="0" w:space="0" w:color="auto"/>
                    <w:right w:val="none" w:sz="0" w:space="0" w:color="auto"/>
                  </w:divBdr>
                  <w:divsChild>
                    <w:div w:id="342360569">
                      <w:marLeft w:val="0"/>
                      <w:marRight w:val="0"/>
                      <w:marTop w:val="0"/>
                      <w:marBottom w:val="0"/>
                      <w:divBdr>
                        <w:top w:val="none" w:sz="0" w:space="0" w:color="auto"/>
                        <w:left w:val="none" w:sz="0" w:space="0" w:color="auto"/>
                        <w:bottom w:val="none" w:sz="0" w:space="0" w:color="auto"/>
                        <w:right w:val="none" w:sz="0" w:space="0" w:color="auto"/>
                      </w:divBdr>
                    </w:div>
                  </w:divsChild>
                </w:div>
                <w:div w:id="1032457798">
                  <w:marLeft w:val="0"/>
                  <w:marRight w:val="0"/>
                  <w:marTop w:val="0"/>
                  <w:marBottom w:val="0"/>
                  <w:divBdr>
                    <w:top w:val="none" w:sz="0" w:space="0" w:color="auto"/>
                    <w:left w:val="none" w:sz="0" w:space="0" w:color="auto"/>
                    <w:bottom w:val="none" w:sz="0" w:space="0" w:color="auto"/>
                    <w:right w:val="none" w:sz="0" w:space="0" w:color="auto"/>
                  </w:divBdr>
                  <w:divsChild>
                    <w:div w:id="688608313">
                      <w:marLeft w:val="0"/>
                      <w:marRight w:val="0"/>
                      <w:marTop w:val="0"/>
                      <w:marBottom w:val="0"/>
                      <w:divBdr>
                        <w:top w:val="none" w:sz="0" w:space="0" w:color="auto"/>
                        <w:left w:val="none" w:sz="0" w:space="0" w:color="auto"/>
                        <w:bottom w:val="none" w:sz="0" w:space="0" w:color="auto"/>
                        <w:right w:val="none" w:sz="0" w:space="0" w:color="auto"/>
                      </w:divBdr>
                    </w:div>
                  </w:divsChild>
                </w:div>
                <w:div w:id="1075056197">
                  <w:marLeft w:val="0"/>
                  <w:marRight w:val="0"/>
                  <w:marTop w:val="0"/>
                  <w:marBottom w:val="0"/>
                  <w:divBdr>
                    <w:top w:val="none" w:sz="0" w:space="0" w:color="auto"/>
                    <w:left w:val="none" w:sz="0" w:space="0" w:color="auto"/>
                    <w:bottom w:val="none" w:sz="0" w:space="0" w:color="auto"/>
                    <w:right w:val="none" w:sz="0" w:space="0" w:color="auto"/>
                  </w:divBdr>
                  <w:divsChild>
                    <w:div w:id="625939476">
                      <w:marLeft w:val="0"/>
                      <w:marRight w:val="0"/>
                      <w:marTop w:val="0"/>
                      <w:marBottom w:val="0"/>
                      <w:divBdr>
                        <w:top w:val="none" w:sz="0" w:space="0" w:color="auto"/>
                        <w:left w:val="none" w:sz="0" w:space="0" w:color="auto"/>
                        <w:bottom w:val="none" w:sz="0" w:space="0" w:color="auto"/>
                        <w:right w:val="none" w:sz="0" w:space="0" w:color="auto"/>
                      </w:divBdr>
                    </w:div>
                  </w:divsChild>
                </w:div>
                <w:div w:id="1086145693">
                  <w:marLeft w:val="0"/>
                  <w:marRight w:val="0"/>
                  <w:marTop w:val="0"/>
                  <w:marBottom w:val="0"/>
                  <w:divBdr>
                    <w:top w:val="none" w:sz="0" w:space="0" w:color="auto"/>
                    <w:left w:val="none" w:sz="0" w:space="0" w:color="auto"/>
                    <w:bottom w:val="none" w:sz="0" w:space="0" w:color="auto"/>
                    <w:right w:val="none" w:sz="0" w:space="0" w:color="auto"/>
                  </w:divBdr>
                  <w:divsChild>
                    <w:div w:id="1376588746">
                      <w:marLeft w:val="0"/>
                      <w:marRight w:val="0"/>
                      <w:marTop w:val="0"/>
                      <w:marBottom w:val="0"/>
                      <w:divBdr>
                        <w:top w:val="none" w:sz="0" w:space="0" w:color="auto"/>
                        <w:left w:val="none" w:sz="0" w:space="0" w:color="auto"/>
                        <w:bottom w:val="none" w:sz="0" w:space="0" w:color="auto"/>
                        <w:right w:val="none" w:sz="0" w:space="0" w:color="auto"/>
                      </w:divBdr>
                    </w:div>
                  </w:divsChild>
                </w:div>
                <w:div w:id="1134979113">
                  <w:marLeft w:val="0"/>
                  <w:marRight w:val="0"/>
                  <w:marTop w:val="0"/>
                  <w:marBottom w:val="0"/>
                  <w:divBdr>
                    <w:top w:val="none" w:sz="0" w:space="0" w:color="auto"/>
                    <w:left w:val="none" w:sz="0" w:space="0" w:color="auto"/>
                    <w:bottom w:val="none" w:sz="0" w:space="0" w:color="auto"/>
                    <w:right w:val="none" w:sz="0" w:space="0" w:color="auto"/>
                  </w:divBdr>
                  <w:divsChild>
                    <w:div w:id="1034772945">
                      <w:marLeft w:val="0"/>
                      <w:marRight w:val="0"/>
                      <w:marTop w:val="0"/>
                      <w:marBottom w:val="0"/>
                      <w:divBdr>
                        <w:top w:val="none" w:sz="0" w:space="0" w:color="auto"/>
                        <w:left w:val="none" w:sz="0" w:space="0" w:color="auto"/>
                        <w:bottom w:val="none" w:sz="0" w:space="0" w:color="auto"/>
                        <w:right w:val="none" w:sz="0" w:space="0" w:color="auto"/>
                      </w:divBdr>
                    </w:div>
                  </w:divsChild>
                </w:div>
                <w:div w:id="1169978731">
                  <w:marLeft w:val="0"/>
                  <w:marRight w:val="0"/>
                  <w:marTop w:val="0"/>
                  <w:marBottom w:val="0"/>
                  <w:divBdr>
                    <w:top w:val="none" w:sz="0" w:space="0" w:color="auto"/>
                    <w:left w:val="none" w:sz="0" w:space="0" w:color="auto"/>
                    <w:bottom w:val="none" w:sz="0" w:space="0" w:color="auto"/>
                    <w:right w:val="none" w:sz="0" w:space="0" w:color="auto"/>
                  </w:divBdr>
                  <w:divsChild>
                    <w:div w:id="1503593177">
                      <w:marLeft w:val="0"/>
                      <w:marRight w:val="0"/>
                      <w:marTop w:val="0"/>
                      <w:marBottom w:val="0"/>
                      <w:divBdr>
                        <w:top w:val="none" w:sz="0" w:space="0" w:color="auto"/>
                        <w:left w:val="none" w:sz="0" w:space="0" w:color="auto"/>
                        <w:bottom w:val="none" w:sz="0" w:space="0" w:color="auto"/>
                        <w:right w:val="none" w:sz="0" w:space="0" w:color="auto"/>
                      </w:divBdr>
                    </w:div>
                  </w:divsChild>
                </w:div>
                <w:div w:id="1188253877">
                  <w:marLeft w:val="0"/>
                  <w:marRight w:val="0"/>
                  <w:marTop w:val="0"/>
                  <w:marBottom w:val="0"/>
                  <w:divBdr>
                    <w:top w:val="none" w:sz="0" w:space="0" w:color="auto"/>
                    <w:left w:val="none" w:sz="0" w:space="0" w:color="auto"/>
                    <w:bottom w:val="none" w:sz="0" w:space="0" w:color="auto"/>
                    <w:right w:val="none" w:sz="0" w:space="0" w:color="auto"/>
                  </w:divBdr>
                  <w:divsChild>
                    <w:div w:id="2084637295">
                      <w:marLeft w:val="0"/>
                      <w:marRight w:val="0"/>
                      <w:marTop w:val="0"/>
                      <w:marBottom w:val="0"/>
                      <w:divBdr>
                        <w:top w:val="none" w:sz="0" w:space="0" w:color="auto"/>
                        <w:left w:val="none" w:sz="0" w:space="0" w:color="auto"/>
                        <w:bottom w:val="none" w:sz="0" w:space="0" w:color="auto"/>
                        <w:right w:val="none" w:sz="0" w:space="0" w:color="auto"/>
                      </w:divBdr>
                    </w:div>
                  </w:divsChild>
                </w:div>
                <w:div w:id="1203595749">
                  <w:marLeft w:val="0"/>
                  <w:marRight w:val="0"/>
                  <w:marTop w:val="0"/>
                  <w:marBottom w:val="0"/>
                  <w:divBdr>
                    <w:top w:val="none" w:sz="0" w:space="0" w:color="auto"/>
                    <w:left w:val="none" w:sz="0" w:space="0" w:color="auto"/>
                    <w:bottom w:val="none" w:sz="0" w:space="0" w:color="auto"/>
                    <w:right w:val="none" w:sz="0" w:space="0" w:color="auto"/>
                  </w:divBdr>
                  <w:divsChild>
                    <w:div w:id="657072806">
                      <w:marLeft w:val="0"/>
                      <w:marRight w:val="0"/>
                      <w:marTop w:val="0"/>
                      <w:marBottom w:val="0"/>
                      <w:divBdr>
                        <w:top w:val="none" w:sz="0" w:space="0" w:color="auto"/>
                        <w:left w:val="none" w:sz="0" w:space="0" w:color="auto"/>
                        <w:bottom w:val="none" w:sz="0" w:space="0" w:color="auto"/>
                        <w:right w:val="none" w:sz="0" w:space="0" w:color="auto"/>
                      </w:divBdr>
                    </w:div>
                  </w:divsChild>
                </w:div>
                <w:div w:id="1230769614">
                  <w:marLeft w:val="0"/>
                  <w:marRight w:val="0"/>
                  <w:marTop w:val="0"/>
                  <w:marBottom w:val="0"/>
                  <w:divBdr>
                    <w:top w:val="none" w:sz="0" w:space="0" w:color="auto"/>
                    <w:left w:val="none" w:sz="0" w:space="0" w:color="auto"/>
                    <w:bottom w:val="none" w:sz="0" w:space="0" w:color="auto"/>
                    <w:right w:val="none" w:sz="0" w:space="0" w:color="auto"/>
                  </w:divBdr>
                  <w:divsChild>
                    <w:div w:id="1703702621">
                      <w:marLeft w:val="0"/>
                      <w:marRight w:val="0"/>
                      <w:marTop w:val="0"/>
                      <w:marBottom w:val="0"/>
                      <w:divBdr>
                        <w:top w:val="none" w:sz="0" w:space="0" w:color="auto"/>
                        <w:left w:val="none" w:sz="0" w:space="0" w:color="auto"/>
                        <w:bottom w:val="none" w:sz="0" w:space="0" w:color="auto"/>
                        <w:right w:val="none" w:sz="0" w:space="0" w:color="auto"/>
                      </w:divBdr>
                    </w:div>
                  </w:divsChild>
                </w:div>
                <w:div w:id="1257981121">
                  <w:marLeft w:val="0"/>
                  <w:marRight w:val="0"/>
                  <w:marTop w:val="0"/>
                  <w:marBottom w:val="0"/>
                  <w:divBdr>
                    <w:top w:val="none" w:sz="0" w:space="0" w:color="auto"/>
                    <w:left w:val="none" w:sz="0" w:space="0" w:color="auto"/>
                    <w:bottom w:val="none" w:sz="0" w:space="0" w:color="auto"/>
                    <w:right w:val="none" w:sz="0" w:space="0" w:color="auto"/>
                  </w:divBdr>
                  <w:divsChild>
                    <w:div w:id="1018893138">
                      <w:marLeft w:val="0"/>
                      <w:marRight w:val="0"/>
                      <w:marTop w:val="0"/>
                      <w:marBottom w:val="0"/>
                      <w:divBdr>
                        <w:top w:val="none" w:sz="0" w:space="0" w:color="auto"/>
                        <w:left w:val="none" w:sz="0" w:space="0" w:color="auto"/>
                        <w:bottom w:val="none" w:sz="0" w:space="0" w:color="auto"/>
                        <w:right w:val="none" w:sz="0" w:space="0" w:color="auto"/>
                      </w:divBdr>
                    </w:div>
                  </w:divsChild>
                </w:div>
                <w:div w:id="1307395122">
                  <w:marLeft w:val="0"/>
                  <w:marRight w:val="0"/>
                  <w:marTop w:val="0"/>
                  <w:marBottom w:val="0"/>
                  <w:divBdr>
                    <w:top w:val="none" w:sz="0" w:space="0" w:color="auto"/>
                    <w:left w:val="none" w:sz="0" w:space="0" w:color="auto"/>
                    <w:bottom w:val="none" w:sz="0" w:space="0" w:color="auto"/>
                    <w:right w:val="none" w:sz="0" w:space="0" w:color="auto"/>
                  </w:divBdr>
                  <w:divsChild>
                    <w:div w:id="676882561">
                      <w:marLeft w:val="0"/>
                      <w:marRight w:val="0"/>
                      <w:marTop w:val="0"/>
                      <w:marBottom w:val="0"/>
                      <w:divBdr>
                        <w:top w:val="none" w:sz="0" w:space="0" w:color="auto"/>
                        <w:left w:val="none" w:sz="0" w:space="0" w:color="auto"/>
                        <w:bottom w:val="none" w:sz="0" w:space="0" w:color="auto"/>
                        <w:right w:val="none" w:sz="0" w:space="0" w:color="auto"/>
                      </w:divBdr>
                    </w:div>
                  </w:divsChild>
                </w:div>
                <w:div w:id="1337342931">
                  <w:marLeft w:val="0"/>
                  <w:marRight w:val="0"/>
                  <w:marTop w:val="0"/>
                  <w:marBottom w:val="0"/>
                  <w:divBdr>
                    <w:top w:val="none" w:sz="0" w:space="0" w:color="auto"/>
                    <w:left w:val="none" w:sz="0" w:space="0" w:color="auto"/>
                    <w:bottom w:val="none" w:sz="0" w:space="0" w:color="auto"/>
                    <w:right w:val="none" w:sz="0" w:space="0" w:color="auto"/>
                  </w:divBdr>
                  <w:divsChild>
                    <w:div w:id="730733265">
                      <w:marLeft w:val="0"/>
                      <w:marRight w:val="0"/>
                      <w:marTop w:val="0"/>
                      <w:marBottom w:val="0"/>
                      <w:divBdr>
                        <w:top w:val="none" w:sz="0" w:space="0" w:color="auto"/>
                        <w:left w:val="none" w:sz="0" w:space="0" w:color="auto"/>
                        <w:bottom w:val="none" w:sz="0" w:space="0" w:color="auto"/>
                        <w:right w:val="none" w:sz="0" w:space="0" w:color="auto"/>
                      </w:divBdr>
                    </w:div>
                  </w:divsChild>
                </w:div>
                <w:div w:id="1352102144">
                  <w:marLeft w:val="0"/>
                  <w:marRight w:val="0"/>
                  <w:marTop w:val="0"/>
                  <w:marBottom w:val="0"/>
                  <w:divBdr>
                    <w:top w:val="none" w:sz="0" w:space="0" w:color="auto"/>
                    <w:left w:val="none" w:sz="0" w:space="0" w:color="auto"/>
                    <w:bottom w:val="none" w:sz="0" w:space="0" w:color="auto"/>
                    <w:right w:val="none" w:sz="0" w:space="0" w:color="auto"/>
                  </w:divBdr>
                  <w:divsChild>
                    <w:div w:id="399787802">
                      <w:marLeft w:val="0"/>
                      <w:marRight w:val="0"/>
                      <w:marTop w:val="0"/>
                      <w:marBottom w:val="0"/>
                      <w:divBdr>
                        <w:top w:val="none" w:sz="0" w:space="0" w:color="auto"/>
                        <w:left w:val="none" w:sz="0" w:space="0" w:color="auto"/>
                        <w:bottom w:val="none" w:sz="0" w:space="0" w:color="auto"/>
                        <w:right w:val="none" w:sz="0" w:space="0" w:color="auto"/>
                      </w:divBdr>
                    </w:div>
                  </w:divsChild>
                </w:div>
                <w:div w:id="1380058267">
                  <w:marLeft w:val="0"/>
                  <w:marRight w:val="0"/>
                  <w:marTop w:val="0"/>
                  <w:marBottom w:val="0"/>
                  <w:divBdr>
                    <w:top w:val="none" w:sz="0" w:space="0" w:color="auto"/>
                    <w:left w:val="none" w:sz="0" w:space="0" w:color="auto"/>
                    <w:bottom w:val="none" w:sz="0" w:space="0" w:color="auto"/>
                    <w:right w:val="none" w:sz="0" w:space="0" w:color="auto"/>
                  </w:divBdr>
                  <w:divsChild>
                    <w:div w:id="1149054521">
                      <w:marLeft w:val="0"/>
                      <w:marRight w:val="0"/>
                      <w:marTop w:val="0"/>
                      <w:marBottom w:val="0"/>
                      <w:divBdr>
                        <w:top w:val="none" w:sz="0" w:space="0" w:color="auto"/>
                        <w:left w:val="none" w:sz="0" w:space="0" w:color="auto"/>
                        <w:bottom w:val="none" w:sz="0" w:space="0" w:color="auto"/>
                        <w:right w:val="none" w:sz="0" w:space="0" w:color="auto"/>
                      </w:divBdr>
                    </w:div>
                  </w:divsChild>
                </w:div>
                <w:div w:id="1384599715">
                  <w:marLeft w:val="0"/>
                  <w:marRight w:val="0"/>
                  <w:marTop w:val="0"/>
                  <w:marBottom w:val="0"/>
                  <w:divBdr>
                    <w:top w:val="none" w:sz="0" w:space="0" w:color="auto"/>
                    <w:left w:val="none" w:sz="0" w:space="0" w:color="auto"/>
                    <w:bottom w:val="none" w:sz="0" w:space="0" w:color="auto"/>
                    <w:right w:val="none" w:sz="0" w:space="0" w:color="auto"/>
                  </w:divBdr>
                  <w:divsChild>
                    <w:div w:id="1388724904">
                      <w:marLeft w:val="0"/>
                      <w:marRight w:val="0"/>
                      <w:marTop w:val="0"/>
                      <w:marBottom w:val="0"/>
                      <w:divBdr>
                        <w:top w:val="none" w:sz="0" w:space="0" w:color="auto"/>
                        <w:left w:val="none" w:sz="0" w:space="0" w:color="auto"/>
                        <w:bottom w:val="none" w:sz="0" w:space="0" w:color="auto"/>
                        <w:right w:val="none" w:sz="0" w:space="0" w:color="auto"/>
                      </w:divBdr>
                    </w:div>
                  </w:divsChild>
                </w:div>
                <w:div w:id="1388408721">
                  <w:marLeft w:val="0"/>
                  <w:marRight w:val="0"/>
                  <w:marTop w:val="0"/>
                  <w:marBottom w:val="0"/>
                  <w:divBdr>
                    <w:top w:val="none" w:sz="0" w:space="0" w:color="auto"/>
                    <w:left w:val="none" w:sz="0" w:space="0" w:color="auto"/>
                    <w:bottom w:val="none" w:sz="0" w:space="0" w:color="auto"/>
                    <w:right w:val="none" w:sz="0" w:space="0" w:color="auto"/>
                  </w:divBdr>
                  <w:divsChild>
                    <w:div w:id="1740791276">
                      <w:marLeft w:val="0"/>
                      <w:marRight w:val="0"/>
                      <w:marTop w:val="0"/>
                      <w:marBottom w:val="0"/>
                      <w:divBdr>
                        <w:top w:val="none" w:sz="0" w:space="0" w:color="auto"/>
                        <w:left w:val="none" w:sz="0" w:space="0" w:color="auto"/>
                        <w:bottom w:val="none" w:sz="0" w:space="0" w:color="auto"/>
                        <w:right w:val="none" w:sz="0" w:space="0" w:color="auto"/>
                      </w:divBdr>
                    </w:div>
                  </w:divsChild>
                </w:div>
                <w:div w:id="1411736299">
                  <w:marLeft w:val="0"/>
                  <w:marRight w:val="0"/>
                  <w:marTop w:val="0"/>
                  <w:marBottom w:val="0"/>
                  <w:divBdr>
                    <w:top w:val="none" w:sz="0" w:space="0" w:color="auto"/>
                    <w:left w:val="none" w:sz="0" w:space="0" w:color="auto"/>
                    <w:bottom w:val="none" w:sz="0" w:space="0" w:color="auto"/>
                    <w:right w:val="none" w:sz="0" w:space="0" w:color="auto"/>
                  </w:divBdr>
                  <w:divsChild>
                    <w:div w:id="1338775029">
                      <w:marLeft w:val="0"/>
                      <w:marRight w:val="0"/>
                      <w:marTop w:val="0"/>
                      <w:marBottom w:val="0"/>
                      <w:divBdr>
                        <w:top w:val="none" w:sz="0" w:space="0" w:color="auto"/>
                        <w:left w:val="none" w:sz="0" w:space="0" w:color="auto"/>
                        <w:bottom w:val="none" w:sz="0" w:space="0" w:color="auto"/>
                        <w:right w:val="none" w:sz="0" w:space="0" w:color="auto"/>
                      </w:divBdr>
                    </w:div>
                  </w:divsChild>
                </w:div>
                <w:div w:id="1506558738">
                  <w:marLeft w:val="0"/>
                  <w:marRight w:val="0"/>
                  <w:marTop w:val="0"/>
                  <w:marBottom w:val="0"/>
                  <w:divBdr>
                    <w:top w:val="none" w:sz="0" w:space="0" w:color="auto"/>
                    <w:left w:val="none" w:sz="0" w:space="0" w:color="auto"/>
                    <w:bottom w:val="none" w:sz="0" w:space="0" w:color="auto"/>
                    <w:right w:val="none" w:sz="0" w:space="0" w:color="auto"/>
                  </w:divBdr>
                  <w:divsChild>
                    <w:div w:id="2051106819">
                      <w:marLeft w:val="0"/>
                      <w:marRight w:val="0"/>
                      <w:marTop w:val="0"/>
                      <w:marBottom w:val="0"/>
                      <w:divBdr>
                        <w:top w:val="none" w:sz="0" w:space="0" w:color="auto"/>
                        <w:left w:val="none" w:sz="0" w:space="0" w:color="auto"/>
                        <w:bottom w:val="none" w:sz="0" w:space="0" w:color="auto"/>
                        <w:right w:val="none" w:sz="0" w:space="0" w:color="auto"/>
                      </w:divBdr>
                    </w:div>
                  </w:divsChild>
                </w:div>
                <w:div w:id="1510605531">
                  <w:marLeft w:val="0"/>
                  <w:marRight w:val="0"/>
                  <w:marTop w:val="0"/>
                  <w:marBottom w:val="0"/>
                  <w:divBdr>
                    <w:top w:val="none" w:sz="0" w:space="0" w:color="auto"/>
                    <w:left w:val="none" w:sz="0" w:space="0" w:color="auto"/>
                    <w:bottom w:val="none" w:sz="0" w:space="0" w:color="auto"/>
                    <w:right w:val="none" w:sz="0" w:space="0" w:color="auto"/>
                  </w:divBdr>
                  <w:divsChild>
                    <w:div w:id="860701336">
                      <w:marLeft w:val="0"/>
                      <w:marRight w:val="0"/>
                      <w:marTop w:val="0"/>
                      <w:marBottom w:val="0"/>
                      <w:divBdr>
                        <w:top w:val="none" w:sz="0" w:space="0" w:color="auto"/>
                        <w:left w:val="none" w:sz="0" w:space="0" w:color="auto"/>
                        <w:bottom w:val="none" w:sz="0" w:space="0" w:color="auto"/>
                        <w:right w:val="none" w:sz="0" w:space="0" w:color="auto"/>
                      </w:divBdr>
                    </w:div>
                  </w:divsChild>
                </w:div>
                <w:div w:id="1524130650">
                  <w:marLeft w:val="0"/>
                  <w:marRight w:val="0"/>
                  <w:marTop w:val="0"/>
                  <w:marBottom w:val="0"/>
                  <w:divBdr>
                    <w:top w:val="none" w:sz="0" w:space="0" w:color="auto"/>
                    <w:left w:val="none" w:sz="0" w:space="0" w:color="auto"/>
                    <w:bottom w:val="none" w:sz="0" w:space="0" w:color="auto"/>
                    <w:right w:val="none" w:sz="0" w:space="0" w:color="auto"/>
                  </w:divBdr>
                  <w:divsChild>
                    <w:div w:id="1640574094">
                      <w:marLeft w:val="0"/>
                      <w:marRight w:val="0"/>
                      <w:marTop w:val="0"/>
                      <w:marBottom w:val="0"/>
                      <w:divBdr>
                        <w:top w:val="none" w:sz="0" w:space="0" w:color="auto"/>
                        <w:left w:val="none" w:sz="0" w:space="0" w:color="auto"/>
                        <w:bottom w:val="none" w:sz="0" w:space="0" w:color="auto"/>
                        <w:right w:val="none" w:sz="0" w:space="0" w:color="auto"/>
                      </w:divBdr>
                    </w:div>
                  </w:divsChild>
                </w:div>
                <w:div w:id="1533497495">
                  <w:marLeft w:val="0"/>
                  <w:marRight w:val="0"/>
                  <w:marTop w:val="0"/>
                  <w:marBottom w:val="0"/>
                  <w:divBdr>
                    <w:top w:val="none" w:sz="0" w:space="0" w:color="auto"/>
                    <w:left w:val="none" w:sz="0" w:space="0" w:color="auto"/>
                    <w:bottom w:val="none" w:sz="0" w:space="0" w:color="auto"/>
                    <w:right w:val="none" w:sz="0" w:space="0" w:color="auto"/>
                  </w:divBdr>
                  <w:divsChild>
                    <w:div w:id="185752041">
                      <w:marLeft w:val="0"/>
                      <w:marRight w:val="0"/>
                      <w:marTop w:val="0"/>
                      <w:marBottom w:val="0"/>
                      <w:divBdr>
                        <w:top w:val="none" w:sz="0" w:space="0" w:color="auto"/>
                        <w:left w:val="none" w:sz="0" w:space="0" w:color="auto"/>
                        <w:bottom w:val="none" w:sz="0" w:space="0" w:color="auto"/>
                        <w:right w:val="none" w:sz="0" w:space="0" w:color="auto"/>
                      </w:divBdr>
                    </w:div>
                  </w:divsChild>
                </w:div>
                <w:div w:id="1584604352">
                  <w:marLeft w:val="0"/>
                  <w:marRight w:val="0"/>
                  <w:marTop w:val="0"/>
                  <w:marBottom w:val="0"/>
                  <w:divBdr>
                    <w:top w:val="none" w:sz="0" w:space="0" w:color="auto"/>
                    <w:left w:val="none" w:sz="0" w:space="0" w:color="auto"/>
                    <w:bottom w:val="none" w:sz="0" w:space="0" w:color="auto"/>
                    <w:right w:val="none" w:sz="0" w:space="0" w:color="auto"/>
                  </w:divBdr>
                  <w:divsChild>
                    <w:div w:id="316374851">
                      <w:marLeft w:val="0"/>
                      <w:marRight w:val="0"/>
                      <w:marTop w:val="0"/>
                      <w:marBottom w:val="0"/>
                      <w:divBdr>
                        <w:top w:val="none" w:sz="0" w:space="0" w:color="auto"/>
                        <w:left w:val="none" w:sz="0" w:space="0" w:color="auto"/>
                        <w:bottom w:val="none" w:sz="0" w:space="0" w:color="auto"/>
                        <w:right w:val="none" w:sz="0" w:space="0" w:color="auto"/>
                      </w:divBdr>
                    </w:div>
                  </w:divsChild>
                </w:div>
                <w:div w:id="1710765687">
                  <w:marLeft w:val="0"/>
                  <w:marRight w:val="0"/>
                  <w:marTop w:val="0"/>
                  <w:marBottom w:val="0"/>
                  <w:divBdr>
                    <w:top w:val="none" w:sz="0" w:space="0" w:color="auto"/>
                    <w:left w:val="none" w:sz="0" w:space="0" w:color="auto"/>
                    <w:bottom w:val="none" w:sz="0" w:space="0" w:color="auto"/>
                    <w:right w:val="none" w:sz="0" w:space="0" w:color="auto"/>
                  </w:divBdr>
                  <w:divsChild>
                    <w:div w:id="1178731503">
                      <w:marLeft w:val="0"/>
                      <w:marRight w:val="0"/>
                      <w:marTop w:val="0"/>
                      <w:marBottom w:val="0"/>
                      <w:divBdr>
                        <w:top w:val="none" w:sz="0" w:space="0" w:color="auto"/>
                        <w:left w:val="none" w:sz="0" w:space="0" w:color="auto"/>
                        <w:bottom w:val="none" w:sz="0" w:space="0" w:color="auto"/>
                        <w:right w:val="none" w:sz="0" w:space="0" w:color="auto"/>
                      </w:divBdr>
                    </w:div>
                  </w:divsChild>
                </w:div>
                <w:div w:id="1718166819">
                  <w:marLeft w:val="0"/>
                  <w:marRight w:val="0"/>
                  <w:marTop w:val="0"/>
                  <w:marBottom w:val="0"/>
                  <w:divBdr>
                    <w:top w:val="none" w:sz="0" w:space="0" w:color="auto"/>
                    <w:left w:val="none" w:sz="0" w:space="0" w:color="auto"/>
                    <w:bottom w:val="none" w:sz="0" w:space="0" w:color="auto"/>
                    <w:right w:val="none" w:sz="0" w:space="0" w:color="auto"/>
                  </w:divBdr>
                  <w:divsChild>
                    <w:div w:id="1704818776">
                      <w:marLeft w:val="0"/>
                      <w:marRight w:val="0"/>
                      <w:marTop w:val="0"/>
                      <w:marBottom w:val="0"/>
                      <w:divBdr>
                        <w:top w:val="none" w:sz="0" w:space="0" w:color="auto"/>
                        <w:left w:val="none" w:sz="0" w:space="0" w:color="auto"/>
                        <w:bottom w:val="none" w:sz="0" w:space="0" w:color="auto"/>
                        <w:right w:val="none" w:sz="0" w:space="0" w:color="auto"/>
                      </w:divBdr>
                    </w:div>
                  </w:divsChild>
                </w:div>
                <w:div w:id="1718971860">
                  <w:marLeft w:val="0"/>
                  <w:marRight w:val="0"/>
                  <w:marTop w:val="0"/>
                  <w:marBottom w:val="0"/>
                  <w:divBdr>
                    <w:top w:val="none" w:sz="0" w:space="0" w:color="auto"/>
                    <w:left w:val="none" w:sz="0" w:space="0" w:color="auto"/>
                    <w:bottom w:val="none" w:sz="0" w:space="0" w:color="auto"/>
                    <w:right w:val="none" w:sz="0" w:space="0" w:color="auto"/>
                  </w:divBdr>
                  <w:divsChild>
                    <w:div w:id="91363055">
                      <w:marLeft w:val="0"/>
                      <w:marRight w:val="0"/>
                      <w:marTop w:val="0"/>
                      <w:marBottom w:val="0"/>
                      <w:divBdr>
                        <w:top w:val="none" w:sz="0" w:space="0" w:color="auto"/>
                        <w:left w:val="none" w:sz="0" w:space="0" w:color="auto"/>
                        <w:bottom w:val="none" w:sz="0" w:space="0" w:color="auto"/>
                        <w:right w:val="none" w:sz="0" w:space="0" w:color="auto"/>
                      </w:divBdr>
                    </w:div>
                  </w:divsChild>
                </w:div>
                <w:div w:id="1724675533">
                  <w:marLeft w:val="0"/>
                  <w:marRight w:val="0"/>
                  <w:marTop w:val="0"/>
                  <w:marBottom w:val="0"/>
                  <w:divBdr>
                    <w:top w:val="none" w:sz="0" w:space="0" w:color="auto"/>
                    <w:left w:val="none" w:sz="0" w:space="0" w:color="auto"/>
                    <w:bottom w:val="none" w:sz="0" w:space="0" w:color="auto"/>
                    <w:right w:val="none" w:sz="0" w:space="0" w:color="auto"/>
                  </w:divBdr>
                  <w:divsChild>
                    <w:div w:id="615452622">
                      <w:marLeft w:val="0"/>
                      <w:marRight w:val="0"/>
                      <w:marTop w:val="0"/>
                      <w:marBottom w:val="0"/>
                      <w:divBdr>
                        <w:top w:val="none" w:sz="0" w:space="0" w:color="auto"/>
                        <w:left w:val="none" w:sz="0" w:space="0" w:color="auto"/>
                        <w:bottom w:val="none" w:sz="0" w:space="0" w:color="auto"/>
                        <w:right w:val="none" w:sz="0" w:space="0" w:color="auto"/>
                      </w:divBdr>
                    </w:div>
                  </w:divsChild>
                </w:div>
                <w:div w:id="1761026653">
                  <w:marLeft w:val="0"/>
                  <w:marRight w:val="0"/>
                  <w:marTop w:val="0"/>
                  <w:marBottom w:val="0"/>
                  <w:divBdr>
                    <w:top w:val="none" w:sz="0" w:space="0" w:color="auto"/>
                    <w:left w:val="none" w:sz="0" w:space="0" w:color="auto"/>
                    <w:bottom w:val="none" w:sz="0" w:space="0" w:color="auto"/>
                    <w:right w:val="none" w:sz="0" w:space="0" w:color="auto"/>
                  </w:divBdr>
                  <w:divsChild>
                    <w:div w:id="1255894343">
                      <w:marLeft w:val="0"/>
                      <w:marRight w:val="0"/>
                      <w:marTop w:val="0"/>
                      <w:marBottom w:val="0"/>
                      <w:divBdr>
                        <w:top w:val="none" w:sz="0" w:space="0" w:color="auto"/>
                        <w:left w:val="none" w:sz="0" w:space="0" w:color="auto"/>
                        <w:bottom w:val="none" w:sz="0" w:space="0" w:color="auto"/>
                        <w:right w:val="none" w:sz="0" w:space="0" w:color="auto"/>
                      </w:divBdr>
                    </w:div>
                  </w:divsChild>
                </w:div>
                <w:div w:id="1767386968">
                  <w:marLeft w:val="0"/>
                  <w:marRight w:val="0"/>
                  <w:marTop w:val="0"/>
                  <w:marBottom w:val="0"/>
                  <w:divBdr>
                    <w:top w:val="none" w:sz="0" w:space="0" w:color="auto"/>
                    <w:left w:val="none" w:sz="0" w:space="0" w:color="auto"/>
                    <w:bottom w:val="none" w:sz="0" w:space="0" w:color="auto"/>
                    <w:right w:val="none" w:sz="0" w:space="0" w:color="auto"/>
                  </w:divBdr>
                  <w:divsChild>
                    <w:div w:id="547305035">
                      <w:marLeft w:val="0"/>
                      <w:marRight w:val="0"/>
                      <w:marTop w:val="0"/>
                      <w:marBottom w:val="0"/>
                      <w:divBdr>
                        <w:top w:val="none" w:sz="0" w:space="0" w:color="auto"/>
                        <w:left w:val="none" w:sz="0" w:space="0" w:color="auto"/>
                        <w:bottom w:val="none" w:sz="0" w:space="0" w:color="auto"/>
                        <w:right w:val="none" w:sz="0" w:space="0" w:color="auto"/>
                      </w:divBdr>
                    </w:div>
                  </w:divsChild>
                </w:div>
                <w:div w:id="1794904476">
                  <w:marLeft w:val="0"/>
                  <w:marRight w:val="0"/>
                  <w:marTop w:val="0"/>
                  <w:marBottom w:val="0"/>
                  <w:divBdr>
                    <w:top w:val="none" w:sz="0" w:space="0" w:color="auto"/>
                    <w:left w:val="none" w:sz="0" w:space="0" w:color="auto"/>
                    <w:bottom w:val="none" w:sz="0" w:space="0" w:color="auto"/>
                    <w:right w:val="none" w:sz="0" w:space="0" w:color="auto"/>
                  </w:divBdr>
                  <w:divsChild>
                    <w:div w:id="2118329729">
                      <w:marLeft w:val="0"/>
                      <w:marRight w:val="0"/>
                      <w:marTop w:val="0"/>
                      <w:marBottom w:val="0"/>
                      <w:divBdr>
                        <w:top w:val="none" w:sz="0" w:space="0" w:color="auto"/>
                        <w:left w:val="none" w:sz="0" w:space="0" w:color="auto"/>
                        <w:bottom w:val="none" w:sz="0" w:space="0" w:color="auto"/>
                        <w:right w:val="none" w:sz="0" w:space="0" w:color="auto"/>
                      </w:divBdr>
                    </w:div>
                  </w:divsChild>
                </w:div>
                <w:div w:id="1813713953">
                  <w:marLeft w:val="0"/>
                  <w:marRight w:val="0"/>
                  <w:marTop w:val="0"/>
                  <w:marBottom w:val="0"/>
                  <w:divBdr>
                    <w:top w:val="none" w:sz="0" w:space="0" w:color="auto"/>
                    <w:left w:val="none" w:sz="0" w:space="0" w:color="auto"/>
                    <w:bottom w:val="none" w:sz="0" w:space="0" w:color="auto"/>
                    <w:right w:val="none" w:sz="0" w:space="0" w:color="auto"/>
                  </w:divBdr>
                  <w:divsChild>
                    <w:div w:id="598027085">
                      <w:marLeft w:val="0"/>
                      <w:marRight w:val="0"/>
                      <w:marTop w:val="0"/>
                      <w:marBottom w:val="0"/>
                      <w:divBdr>
                        <w:top w:val="none" w:sz="0" w:space="0" w:color="auto"/>
                        <w:left w:val="none" w:sz="0" w:space="0" w:color="auto"/>
                        <w:bottom w:val="none" w:sz="0" w:space="0" w:color="auto"/>
                        <w:right w:val="none" w:sz="0" w:space="0" w:color="auto"/>
                      </w:divBdr>
                    </w:div>
                    <w:div w:id="924342441">
                      <w:marLeft w:val="0"/>
                      <w:marRight w:val="0"/>
                      <w:marTop w:val="0"/>
                      <w:marBottom w:val="0"/>
                      <w:divBdr>
                        <w:top w:val="none" w:sz="0" w:space="0" w:color="auto"/>
                        <w:left w:val="none" w:sz="0" w:space="0" w:color="auto"/>
                        <w:bottom w:val="none" w:sz="0" w:space="0" w:color="auto"/>
                        <w:right w:val="none" w:sz="0" w:space="0" w:color="auto"/>
                      </w:divBdr>
                    </w:div>
                  </w:divsChild>
                </w:div>
                <w:div w:id="1839617711">
                  <w:marLeft w:val="0"/>
                  <w:marRight w:val="0"/>
                  <w:marTop w:val="0"/>
                  <w:marBottom w:val="0"/>
                  <w:divBdr>
                    <w:top w:val="none" w:sz="0" w:space="0" w:color="auto"/>
                    <w:left w:val="none" w:sz="0" w:space="0" w:color="auto"/>
                    <w:bottom w:val="none" w:sz="0" w:space="0" w:color="auto"/>
                    <w:right w:val="none" w:sz="0" w:space="0" w:color="auto"/>
                  </w:divBdr>
                  <w:divsChild>
                    <w:div w:id="1404640060">
                      <w:marLeft w:val="0"/>
                      <w:marRight w:val="0"/>
                      <w:marTop w:val="0"/>
                      <w:marBottom w:val="0"/>
                      <w:divBdr>
                        <w:top w:val="none" w:sz="0" w:space="0" w:color="auto"/>
                        <w:left w:val="none" w:sz="0" w:space="0" w:color="auto"/>
                        <w:bottom w:val="none" w:sz="0" w:space="0" w:color="auto"/>
                        <w:right w:val="none" w:sz="0" w:space="0" w:color="auto"/>
                      </w:divBdr>
                    </w:div>
                  </w:divsChild>
                </w:div>
                <w:div w:id="1856193461">
                  <w:marLeft w:val="0"/>
                  <w:marRight w:val="0"/>
                  <w:marTop w:val="0"/>
                  <w:marBottom w:val="0"/>
                  <w:divBdr>
                    <w:top w:val="none" w:sz="0" w:space="0" w:color="auto"/>
                    <w:left w:val="none" w:sz="0" w:space="0" w:color="auto"/>
                    <w:bottom w:val="none" w:sz="0" w:space="0" w:color="auto"/>
                    <w:right w:val="none" w:sz="0" w:space="0" w:color="auto"/>
                  </w:divBdr>
                  <w:divsChild>
                    <w:div w:id="825589415">
                      <w:marLeft w:val="0"/>
                      <w:marRight w:val="0"/>
                      <w:marTop w:val="0"/>
                      <w:marBottom w:val="0"/>
                      <w:divBdr>
                        <w:top w:val="none" w:sz="0" w:space="0" w:color="auto"/>
                        <w:left w:val="none" w:sz="0" w:space="0" w:color="auto"/>
                        <w:bottom w:val="none" w:sz="0" w:space="0" w:color="auto"/>
                        <w:right w:val="none" w:sz="0" w:space="0" w:color="auto"/>
                      </w:divBdr>
                    </w:div>
                  </w:divsChild>
                </w:div>
                <w:div w:id="1868979910">
                  <w:marLeft w:val="0"/>
                  <w:marRight w:val="0"/>
                  <w:marTop w:val="0"/>
                  <w:marBottom w:val="0"/>
                  <w:divBdr>
                    <w:top w:val="none" w:sz="0" w:space="0" w:color="auto"/>
                    <w:left w:val="none" w:sz="0" w:space="0" w:color="auto"/>
                    <w:bottom w:val="none" w:sz="0" w:space="0" w:color="auto"/>
                    <w:right w:val="none" w:sz="0" w:space="0" w:color="auto"/>
                  </w:divBdr>
                  <w:divsChild>
                    <w:div w:id="178466555">
                      <w:marLeft w:val="0"/>
                      <w:marRight w:val="0"/>
                      <w:marTop w:val="0"/>
                      <w:marBottom w:val="0"/>
                      <w:divBdr>
                        <w:top w:val="none" w:sz="0" w:space="0" w:color="auto"/>
                        <w:left w:val="none" w:sz="0" w:space="0" w:color="auto"/>
                        <w:bottom w:val="none" w:sz="0" w:space="0" w:color="auto"/>
                        <w:right w:val="none" w:sz="0" w:space="0" w:color="auto"/>
                      </w:divBdr>
                    </w:div>
                  </w:divsChild>
                </w:div>
                <w:div w:id="1897429043">
                  <w:marLeft w:val="0"/>
                  <w:marRight w:val="0"/>
                  <w:marTop w:val="0"/>
                  <w:marBottom w:val="0"/>
                  <w:divBdr>
                    <w:top w:val="none" w:sz="0" w:space="0" w:color="auto"/>
                    <w:left w:val="none" w:sz="0" w:space="0" w:color="auto"/>
                    <w:bottom w:val="none" w:sz="0" w:space="0" w:color="auto"/>
                    <w:right w:val="none" w:sz="0" w:space="0" w:color="auto"/>
                  </w:divBdr>
                  <w:divsChild>
                    <w:div w:id="1152024184">
                      <w:marLeft w:val="0"/>
                      <w:marRight w:val="0"/>
                      <w:marTop w:val="0"/>
                      <w:marBottom w:val="0"/>
                      <w:divBdr>
                        <w:top w:val="none" w:sz="0" w:space="0" w:color="auto"/>
                        <w:left w:val="none" w:sz="0" w:space="0" w:color="auto"/>
                        <w:bottom w:val="none" w:sz="0" w:space="0" w:color="auto"/>
                        <w:right w:val="none" w:sz="0" w:space="0" w:color="auto"/>
                      </w:divBdr>
                    </w:div>
                  </w:divsChild>
                </w:div>
                <w:div w:id="1899854011">
                  <w:marLeft w:val="0"/>
                  <w:marRight w:val="0"/>
                  <w:marTop w:val="0"/>
                  <w:marBottom w:val="0"/>
                  <w:divBdr>
                    <w:top w:val="none" w:sz="0" w:space="0" w:color="auto"/>
                    <w:left w:val="none" w:sz="0" w:space="0" w:color="auto"/>
                    <w:bottom w:val="none" w:sz="0" w:space="0" w:color="auto"/>
                    <w:right w:val="none" w:sz="0" w:space="0" w:color="auto"/>
                  </w:divBdr>
                  <w:divsChild>
                    <w:div w:id="940340695">
                      <w:marLeft w:val="0"/>
                      <w:marRight w:val="0"/>
                      <w:marTop w:val="0"/>
                      <w:marBottom w:val="0"/>
                      <w:divBdr>
                        <w:top w:val="none" w:sz="0" w:space="0" w:color="auto"/>
                        <w:left w:val="none" w:sz="0" w:space="0" w:color="auto"/>
                        <w:bottom w:val="none" w:sz="0" w:space="0" w:color="auto"/>
                        <w:right w:val="none" w:sz="0" w:space="0" w:color="auto"/>
                      </w:divBdr>
                    </w:div>
                  </w:divsChild>
                </w:div>
                <w:div w:id="1927348510">
                  <w:marLeft w:val="0"/>
                  <w:marRight w:val="0"/>
                  <w:marTop w:val="0"/>
                  <w:marBottom w:val="0"/>
                  <w:divBdr>
                    <w:top w:val="none" w:sz="0" w:space="0" w:color="auto"/>
                    <w:left w:val="none" w:sz="0" w:space="0" w:color="auto"/>
                    <w:bottom w:val="none" w:sz="0" w:space="0" w:color="auto"/>
                    <w:right w:val="none" w:sz="0" w:space="0" w:color="auto"/>
                  </w:divBdr>
                  <w:divsChild>
                    <w:div w:id="517043271">
                      <w:marLeft w:val="0"/>
                      <w:marRight w:val="0"/>
                      <w:marTop w:val="0"/>
                      <w:marBottom w:val="0"/>
                      <w:divBdr>
                        <w:top w:val="none" w:sz="0" w:space="0" w:color="auto"/>
                        <w:left w:val="none" w:sz="0" w:space="0" w:color="auto"/>
                        <w:bottom w:val="none" w:sz="0" w:space="0" w:color="auto"/>
                        <w:right w:val="none" w:sz="0" w:space="0" w:color="auto"/>
                      </w:divBdr>
                    </w:div>
                    <w:div w:id="923804008">
                      <w:marLeft w:val="0"/>
                      <w:marRight w:val="0"/>
                      <w:marTop w:val="0"/>
                      <w:marBottom w:val="0"/>
                      <w:divBdr>
                        <w:top w:val="none" w:sz="0" w:space="0" w:color="auto"/>
                        <w:left w:val="none" w:sz="0" w:space="0" w:color="auto"/>
                        <w:bottom w:val="none" w:sz="0" w:space="0" w:color="auto"/>
                        <w:right w:val="none" w:sz="0" w:space="0" w:color="auto"/>
                      </w:divBdr>
                    </w:div>
                  </w:divsChild>
                </w:div>
                <w:div w:id="1936211235">
                  <w:marLeft w:val="0"/>
                  <w:marRight w:val="0"/>
                  <w:marTop w:val="0"/>
                  <w:marBottom w:val="0"/>
                  <w:divBdr>
                    <w:top w:val="none" w:sz="0" w:space="0" w:color="auto"/>
                    <w:left w:val="none" w:sz="0" w:space="0" w:color="auto"/>
                    <w:bottom w:val="none" w:sz="0" w:space="0" w:color="auto"/>
                    <w:right w:val="none" w:sz="0" w:space="0" w:color="auto"/>
                  </w:divBdr>
                  <w:divsChild>
                    <w:div w:id="701786015">
                      <w:marLeft w:val="0"/>
                      <w:marRight w:val="0"/>
                      <w:marTop w:val="0"/>
                      <w:marBottom w:val="0"/>
                      <w:divBdr>
                        <w:top w:val="none" w:sz="0" w:space="0" w:color="auto"/>
                        <w:left w:val="none" w:sz="0" w:space="0" w:color="auto"/>
                        <w:bottom w:val="none" w:sz="0" w:space="0" w:color="auto"/>
                        <w:right w:val="none" w:sz="0" w:space="0" w:color="auto"/>
                      </w:divBdr>
                    </w:div>
                  </w:divsChild>
                </w:div>
                <w:div w:id="1975790648">
                  <w:marLeft w:val="0"/>
                  <w:marRight w:val="0"/>
                  <w:marTop w:val="0"/>
                  <w:marBottom w:val="0"/>
                  <w:divBdr>
                    <w:top w:val="none" w:sz="0" w:space="0" w:color="auto"/>
                    <w:left w:val="none" w:sz="0" w:space="0" w:color="auto"/>
                    <w:bottom w:val="none" w:sz="0" w:space="0" w:color="auto"/>
                    <w:right w:val="none" w:sz="0" w:space="0" w:color="auto"/>
                  </w:divBdr>
                  <w:divsChild>
                    <w:div w:id="1322276900">
                      <w:marLeft w:val="0"/>
                      <w:marRight w:val="0"/>
                      <w:marTop w:val="0"/>
                      <w:marBottom w:val="0"/>
                      <w:divBdr>
                        <w:top w:val="none" w:sz="0" w:space="0" w:color="auto"/>
                        <w:left w:val="none" w:sz="0" w:space="0" w:color="auto"/>
                        <w:bottom w:val="none" w:sz="0" w:space="0" w:color="auto"/>
                        <w:right w:val="none" w:sz="0" w:space="0" w:color="auto"/>
                      </w:divBdr>
                    </w:div>
                  </w:divsChild>
                </w:div>
                <w:div w:id="2010979819">
                  <w:marLeft w:val="0"/>
                  <w:marRight w:val="0"/>
                  <w:marTop w:val="0"/>
                  <w:marBottom w:val="0"/>
                  <w:divBdr>
                    <w:top w:val="none" w:sz="0" w:space="0" w:color="auto"/>
                    <w:left w:val="none" w:sz="0" w:space="0" w:color="auto"/>
                    <w:bottom w:val="none" w:sz="0" w:space="0" w:color="auto"/>
                    <w:right w:val="none" w:sz="0" w:space="0" w:color="auto"/>
                  </w:divBdr>
                  <w:divsChild>
                    <w:div w:id="566963006">
                      <w:marLeft w:val="0"/>
                      <w:marRight w:val="0"/>
                      <w:marTop w:val="0"/>
                      <w:marBottom w:val="0"/>
                      <w:divBdr>
                        <w:top w:val="none" w:sz="0" w:space="0" w:color="auto"/>
                        <w:left w:val="none" w:sz="0" w:space="0" w:color="auto"/>
                        <w:bottom w:val="none" w:sz="0" w:space="0" w:color="auto"/>
                        <w:right w:val="none" w:sz="0" w:space="0" w:color="auto"/>
                      </w:divBdr>
                    </w:div>
                  </w:divsChild>
                </w:div>
                <w:div w:id="2050568507">
                  <w:marLeft w:val="0"/>
                  <w:marRight w:val="0"/>
                  <w:marTop w:val="0"/>
                  <w:marBottom w:val="0"/>
                  <w:divBdr>
                    <w:top w:val="none" w:sz="0" w:space="0" w:color="auto"/>
                    <w:left w:val="none" w:sz="0" w:space="0" w:color="auto"/>
                    <w:bottom w:val="none" w:sz="0" w:space="0" w:color="auto"/>
                    <w:right w:val="none" w:sz="0" w:space="0" w:color="auto"/>
                  </w:divBdr>
                  <w:divsChild>
                    <w:div w:id="52585062">
                      <w:marLeft w:val="0"/>
                      <w:marRight w:val="0"/>
                      <w:marTop w:val="0"/>
                      <w:marBottom w:val="0"/>
                      <w:divBdr>
                        <w:top w:val="none" w:sz="0" w:space="0" w:color="auto"/>
                        <w:left w:val="none" w:sz="0" w:space="0" w:color="auto"/>
                        <w:bottom w:val="none" w:sz="0" w:space="0" w:color="auto"/>
                        <w:right w:val="none" w:sz="0" w:space="0" w:color="auto"/>
                      </w:divBdr>
                    </w:div>
                  </w:divsChild>
                </w:div>
                <w:div w:id="2083528582">
                  <w:marLeft w:val="0"/>
                  <w:marRight w:val="0"/>
                  <w:marTop w:val="0"/>
                  <w:marBottom w:val="0"/>
                  <w:divBdr>
                    <w:top w:val="none" w:sz="0" w:space="0" w:color="auto"/>
                    <w:left w:val="none" w:sz="0" w:space="0" w:color="auto"/>
                    <w:bottom w:val="none" w:sz="0" w:space="0" w:color="auto"/>
                    <w:right w:val="none" w:sz="0" w:space="0" w:color="auto"/>
                  </w:divBdr>
                  <w:divsChild>
                    <w:div w:id="344675851">
                      <w:marLeft w:val="0"/>
                      <w:marRight w:val="0"/>
                      <w:marTop w:val="0"/>
                      <w:marBottom w:val="0"/>
                      <w:divBdr>
                        <w:top w:val="none" w:sz="0" w:space="0" w:color="auto"/>
                        <w:left w:val="none" w:sz="0" w:space="0" w:color="auto"/>
                        <w:bottom w:val="none" w:sz="0" w:space="0" w:color="auto"/>
                        <w:right w:val="none" w:sz="0" w:space="0" w:color="auto"/>
                      </w:divBdr>
                    </w:div>
                  </w:divsChild>
                </w:div>
                <w:div w:id="2125609433">
                  <w:marLeft w:val="0"/>
                  <w:marRight w:val="0"/>
                  <w:marTop w:val="0"/>
                  <w:marBottom w:val="0"/>
                  <w:divBdr>
                    <w:top w:val="none" w:sz="0" w:space="0" w:color="auto"/>
                    <w:left w:val="none" w:sz="0" w:space="0" w:color="auto"/>
                    <w:bottom w:val="none" w:sz="0" w:space="0" w:color="auto"/>
                    <w:right w:val="none" w:sz="0" w:space="0" w:color="auto"/>
                  </w:divBdr>
                  <w:divsChild>
                    <w:div w:id="173862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978555">
          <w:marLeft w:val="0"/>
          <w:marRight w:val="0"/>
          <w:marTop w:val="0"/>
          <w:marBottom w:val="0"/>
          <w:divBdr>
            <w:top w:val="none" w:sz="0" w:space="0" w:color="auto"/>
            <w:left w:val="none" w:sz="0" w:space="0" w:color="auto"/>
            <w:bottom w:val="none" w:sz="0" w:space="0" w:color="auto"/>
            <w:right w:val="none" w:sz="0" w:space="0" w:color="auto"/>
          </w:divBdr>
          <w:divsChild>
            <w:div w:id="538203961">
              <w:marLeft w:val="0"/>
              <w:marRight w:val="0"/>
              <w:marTop w:val="0"/>
              <w:marBottom w:val="0"/>
              <w:divBdr>
                <w:top w:val="none" w:sz="0" w:space="0" w:color="auto"/>
                <w:left w:val="none" w:sz="0" w:space="0" w:color="auto"/>
                <w:bottom w:val="none" w:sz="0" w:space="0" w:color="auto"/>
                <w:right w:val="none" w:sz="0" w:space="0" w:color="auto"/>
              </w:divBdr>
            </w:div>
            <w:div w:id="1032457275">
              <w:marLeft w:val="0"/>
              <w:marRight w:val="0"/>
              <w:marTop w:val="0"/>
              <w:marBottom w:val="0"/>
              <w:divBdr>
                <w:top w:val="none" w:sz="0" w:space="0" w:color="auto"/>
                <w:left w:val="none" w:sz="0" w:space="0" w:color="auto"/>
                <w:bottom w:val="none" w:sz="0" w:space="0" w:color="auto"/>
                <w:right w:val="none" w:sz="0" w:space="0" w:color="auto"/>
              </w:divBdr>
            </w:div>
            <w:div w:id="1344477050">
              <w:marLeft w:val="0"/>
              <w:marRight w:val="0"/>
              <w:marTop w:val="0"/>
              <w:marBottom w:val="0"/>
              <w:divBdr>
                <w:top w:val="none" w:sz="0" w:space="0" w:color="auto"/>
                <w:left w:val="none" w:sz="0" w:space="0" w:color="auto"/>
                <w:bottom w:val="none" w:sz="0" w:space="0" w:color="auto"/>
                <w:right w:val="none" w:sz="0" w:space="0" w:color="auto"/>
              </w:divBdr>
            </w:div>
            <w:div w:id="1608384964">
              <w:marLeft w:val="0"/>
              <w:marRight w:val="0"/>
              <w:marTop w:val="0"/>
              <w:marBottom w:val="0"/>
              <w:divBdr>
                <w:top w:val="none" w:sz="0" w:space="0" w:color="auto"/>
                <w:left w:val="none" w:sz="0" w:space="0" w:color="auto"/>
                <w:bottom w:val="none" w:sz="0" w:space="0" w:color="auto"/>
                <w:right w:val="none" w:sz="0" w:space="0" w:color="auto"/>
              </w:divBdr>
            </w:div>
          </w:divsChild>
        </w:div>
        <w:div w:id="1140422135">
          <w:marLeft w:val="0"/>
          <w:marRight w:val="0"/>
          <w:marTop w:val="0"/>
          <w:marBottom w:val="0"/>
          <w:divBdr>
            <w:top w:val="none" w:sz="0" w:space="0" w:color="auto"/>
            <w:left w:val="none" w:sz="0" w:space="0" w:color="auto"/>
            <w:bottom w:val="none" w:sz="0" w:space="0" w:color="auto"/>
            <w:right w:val="none" w:sz="0" w:space="0" w:color="auto"/>
          </w:divBdr>
        </w:div>
        <w:div w:id="1247493156">
          <w:marLeft w:val="0"/>
          <w:marRight w:val="0"/>
          <w:marTop w:val="0"/>
          <w:marBottom w:val="0"/>
          <w:divBdr>
            <w:top w:val="none" w:sz="0" w:space="0" w:color="auto"/>
            <w:left w:val="none" w:sz="0" w:space="0" w:color="auto"/>
            <w:bottom w:val="none" w:sz="0" w:space="0" w:color="auto"/>
            <w:right w:val="none" w:sz="0" w:space="0" w:color="auto"/>
          </w:divBdr>
        </w:div>
        <w:div w:id="1303585758">
          <w:marLeft w:val="0"/>
          <w:marRight w:val="0"/>
          <w:marTop w:val="0"/>
          <w:marBottom w:val="0"/>
          <w:divBdr>
            <w:top w:val="none" w:sz="0" w:space="0" w:color="auto"/>
            <w:left w:val="none" w:sz="0" w:space="0" w:color="auto"/>
            <w:bottom w:val="none" w:sz="0" w:space="0" w:color="auto"/>
            <w:right w:val="none" w:sz="0" w:space="0" w:color="auto"/>
          </w:divBdr>
        </w:div>
        <w:div w:id="1366178053">
          <w:marLeft w:val="0"/>
          <w:marRight w:val="0"/>
          <w:marTop w:val="0"/>
          <w:marBottom w:val="0"/>
          <w:divBdr>
            <w:top w:val="none" w:sz="0" w:space="0" w:color="auto"/>
            <w:left w:val="none" w:sz="0" w:space="0" w:color="auto"/>
            <w:bottom w:val="none" w:sz="0" w:space="0" w:color="auto"/>
            <w:right w:val="none" w:sz="0" w:space="0" w:color="auto"/>
          </w:divBdr>
        </w:div>
        <w:div w:id="1486820877">
          <w:marLeft w:val="0"/>
          <w:marRight w:val="0"/>
          <w:marTop w:val="0"/>
          <w:marBottom w:val="0"/>
          <w:divBdr>
            <w:top w:val="none" w:sz="0" w:space="0" w:color="auto"/>
            <w:left w:val="none" w:sz="0" w:space="0" w:color="auto"/>
            <w:bottom w:val="none" w:sz="0" w:space="0" w:color="auto"/>
            <w:right w:val="none" w:sz="0" w:space="0" w:color="auto"/>
          </w:divBdr>
        </w:div>
        <w:div w:id="1722820846">
          <w:marLeft w:val="0"/>
          <w:marRight w:val="0"/>
          <w:marTop w:val="0"/>
          <w:marBottom w:val="0"/>
          <w:divBdr>
            <w:top w:val="none" w:sz="0" w:space="0" w:color="auto"/>
            <w:left w:val="none" w:sz="0" w:space="0" w:color="auto"/>
            <w:bottom w:val="none" w:sz="0" w:space="0" w:color="auto"/>
            <w:right w:val="none" w:sz="0" w:space="0" w:color="auto"/>
          </w:divBdr>
          <w:divsChild>
            <w:div w:id="540436981">
              <w:marLeft w:val="0"/>
              <w:marRight w:val="0"/>
              <w:marTop w:val="0"/>
              <w:marBottom w:val="0"/>
              <w:divBdr>
                <w:top w:val="none" w:sz="0" w:space="0" w:color="auto"/>
                <w:left w:val="none" w:sz="0" w:space="0" w:color="auto"/>
                <w:bottom w:val="none" w:sz="0" w:space="0" w:color="auto"/>
                <w:right w:val="none" w:sz="0" w:space="0" w:color="auto"/>
              </w:divBdr>
            </w:div>
            <w:div w:id="1673337760">
              <w:marLeft w:val="0"/>
              <w:marRight w:val="0"/>
              <w:marTop w:val="0"/>
              <w:marBottom w:val="0"/>
              <w:divBdr>
                <w:top w:val="none" w:sz="0" w:space="0" w:color="auto"/>
                <w:left w:val="none" w:sz="0" w:space="0" w:color="auto"/>
                <w:bottom w:val="none" w:sz="0" w:space="0" w:color="auto"/>
                <w:right w:val="none" w:sz="0" w:space="0" w:color="auto"/>
              </w:divBdr>
            </w:div>
            <w:div w:id="1976326827">
              <w:marLeft w:val="0"/>
              <w:marRight w:val="0"/>
              <w:marTop w:val="0"/>
              <w:marBottom w:val="0"/>
              <w:divBdr>
                <w:top w:val="none" w:sz="0" w:space="0" w:color="auto"/>
                <w:left w:val="none" w:sz="0" w:space="0" w:color="auto"/>
                <w:bottom w:val="none" w:sz="0" w:space="0" w:color="auto"/>
                <w:right w:val="none" w:sz="0" w:space="0" w:color="auto"/>
              </w:divBdr>
            </w:div>
          </w:divsChild>
        </w:div>
        <w:div w:id="2040080283">
          <w:marLeft w:val="0"/>
          <w:marRight w:val="0"/>
          <w:marTop w:val="0"/>
          <w:marBottom w:val="0"/>
          <w:divBdr>
            <w:top w:val="none" w:sz="0" w:space="0" w:color="auto"/>
            <w:left w:val="none" w:sz="0" w:space="0" w:color="auto"/>
            <w:bottom w:val="none" w:sz="0" w:space="0" w:color="auto"/>
            <w:right w:val="none" w:sz="0" w:space="0" w:color="auto"/>
          </w:divBdr>
        </w:div>
      </w:divsChild>
    </w:div>
    <w:div w:id="1370379378">
      <w:bodyDiv w:val="1"/>
      <w:marLeft w:val="0"/>
      <w:marRight w:val="0"/>
      <w:marTop w:val="0"/>
      <w:marBottom w:val="0"/>
      <w:divBdr>
        <w:top w:val="none" w:sz="0" w:space="0" w:color="auto"/>
        <w:left w:val="none" w:sz="0" w:space="0" w:color="auto"/>
        <w:bottom w:val="none" w:sz="0" w:space="0" w:color="auto"/>
        <w:right w:val="none" w:sz="0" w:space="0" w:color="auto"/>
      </w:divBdr>
    </w:div>
    <w:div w:id="1453476049">
      <w:bodyDiv w:val="1"/>
      <w:marLeft w:val="0"/>
      <w:marRight w:val="0"/>
      <w:marTop w:val="0"/>
      <w:marBottom w:val="0"/>
      <w:divBdr>
        <w:top w:val="none" w:sz="0" w:space="0" w:color="auto"/>
        <w:left w:val="none" w:sz="0" w:space="0" w:color="auto"/>
        <w:bottom w:val="none" w:sz="0" w:space="0" w:color="auto"/>
        <w:right w:val="none" w:sz="0" w:space="0" w:color="auto"/>
      </w:divBdr>
    </w:div>
    <w:div w:id="1499298790">
      <w:bodyDiv w:val="1"/>
      <w:marLeft w:val="0"/>
      <w:marRight w:val="0"/>
      <w:marTop w:val="0"/>
      <w:marBottom w:val="0"/>
      <w:divBdr>
        <w:top w:val="none" w:sz="0" w:space="0" w:color="auto"/>
        <w:left w:val="none" w:sz="0" w:space="0" w:color="auto"/>
        <w:bottom w:val="none" w:sz="0" w:space="0" w:color="auto"/>
        <w:right w:val="none" w:sz="0" w:space="0" w:color="auto"/>
      </w:divBdr>
    </w:div>
    <w:div w:id="168435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handsam.co.uk" TargetMode="External"/><Relationship Id="rId18" Type="http://schemas.openxmlformats.org/officeDocument/2006/relationships/hyperlink" Target="mailto:info@handsam.co.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contact@dcat.academy" TargetMode="External"/><Relationship Id="rId17" Type="http://schemas.openxmlformats.org/officeDocument/2006/relationships/hyperlink" Target="mailto:dpo@dcat.academy" TargetMode="External"/><Relationship Id="rId2" Type="http://schemas.openxmlformats.org/officeDocument/2006/relationships/customXml" Target="../customXml/item2.xml"/><Relationship Id="rId16" Type="http://schemas.openxmlformats.org/officeDocument/2006/relationships/hyperlink" Target="https://www.legislation.gov.uk/ukpga/1996/56/section/538"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s://www.legislation.gov.uk/eur/2016/679/article/9" TargetMode="External"/><Relationship Id="rId10" Type="http://schemas.openxmlformats.org/officeDocument/2006/relationships/endnotes" Target="endnotes.xml"/><Relationship Id="rId19" Type="http://schemas.openxmlformats.org/officeDocument/2006/relationships/hyperlink" Target="mailto:info@handsam.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eur/2016/679/article/6"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52C4E939B8C34BAAC9760F417E26EE" ma:contentTypeVersion="13" ma:contentTypeDescription="Create a new document." ma:contentTypeScope="" ma:versionID="864e8d8d62478d98f839352f25fc6657">
  <xsd:schema xmlns:xsd="http://www.w3.org/2001/XMLSchema" xmlns:xs="http://www.w3.org/2001/XMLSchema" xmlns:p="http://schemas.microsoft.com/office/2006/metadata/properties" xmlns:ns2="6eb8cfda-f91f-4347-a4fd-009b89803eee" xmlns:ns3="d8d92463-f35c-41ef-9d5d-381796ad734f" targetNamespace="http://schemas.microsoft.com/office/2006/metadata/properties" ma:root="true" ma:fieldsID="1ab20b0d336da8c5678d2cfb77bfa289" ns2:_="" ns3:_="">
    <xsd:import namespace="6eb8cfda-f91f-4347-a4fd-009b89803eee"/>
    <xsd:import namespace="d8d92463-f35c-41ef-9d5d-381796ad734f"/>
    <xsd:element name="properties">
      <xsd:complexType>
        <xsd:sequence>
          <xsd:element name="documentManagement">
            <xsd:complexType>
              <xsd:all>
                <xsd:element ref="ns2:jf63882916694a4181d8f5df480daf03"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8cfda-f91f-4347-a4fd-009b89803eee" elementFormDefault="qualified">
    <xsd:import namespace="http://schemas.microsoft.com/office/2006/documentManagement/types"/>
    <xsd:import namespace="http://schemas.microsoft.com/office/infopath/2007/PartnerControls"/>
    <xsd:element name="jf63882916694a4181d8f5df480daf03" ma:index="9" nillable="true" ma:taxonomy="true" ma:internalName="jf63882916694a4181d8f5df480daf03" ma:taxonomyFieldName="Staff_x0020_Category" ma:displayName="Staff Category" ma:fieldId="{3f638829-1669-4a41-81d8-f5df480daf03}" ma:sspId="ce97e7a5-0a0e-43e2-995f-1db73e22a564" ma:termSetId="f4ea8201-4f58-4c05-afc3-b5c937f253f1"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6d940c33-34d1-4266-9c36-0c4b0b8fce03}" ma:internalName="TaxCatchAll" ma:showField="CatchAllData" ma:web="6eb8cfda-f91f-4347-a4fd-009b89803ee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d92463-f35c-41ef-9d5d-381796ad734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eb8cfda-f91f-4347-a4fd-009b89803eee" xsi:nil="true"/>
    <jf63882916694a4181d8f5df480daf03 xmlns="6eb8cfda-f91f-4347-a4fd-009b89803eee">
      <Terms xmlns="http://schemas.microsoft.com/office/infopath/2007/PartnerControls"/>
    </jf63882916694a4181d8f5df480daf03>
    <SharedWithUsers xmlns="6eb8cfda-f91f-4347-a4fd-009b89803eee">
      <UserInfo>
        <DisplayName>Jo Saunders (DCAT)</DisplayName>
        <AccountId>165</AccountId>
        <AccountType/>
      </UserInfo>
      <UserInfo>
        <DisplayName>Dominique Lewis (DCAT)</DisplayName>
        <AccountId>4125</AccountId>
        <AccountType/>
      </UserInfo>
      <UserInfo>
        <DisplayName>Joanne Hood (DCAT)</DisplayName>
        <AccountId>1922</AccountId>
        <AccountType/>
      </UserInfo>
    </SharedWithUsers>
  </documentManagement>
</p:properties>
</file>

<file path=customXml/itemProps1.xml><?xml version="1.0" encoding="utf-8"?>
<ds:datastoreItem xmlns:ds="http://schemas.openxmlformats.org/officeDocument/2006/customXml" ds:itemID="{CCD6B645-CC31-49F8-BE08-7A66D41DF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b8cfda-f91f-4347-a4fd-009b89803eee"/>
    <ds:schemaRef ds:uri="d8d92463-f35c-41ef-9d5d-381796ad73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0CAD0D-824A-4655-8653-9821B2F9C991}">
  <ds:schemaRefs>
    <ds:schemaRef ds:uri="http://schemas.microsoft.com/sharepoint/v3/contenttype/forms"/>
  </ds:schemaRefs>
</ds:datastoreItem>
</file>

<file path=customXml/itemProps3.xml><?xml version="1.0" encoding="utf-8"?>
<ds:datastoreItem xmlns:ds="http://schemas.openxmlformats.org/officeDocument/2006/customXml" ds:itemID="{7FF32378-D25A-4B61-8741-DEFF2C5F3765}">
  <ds:schemaRefs>
    <ds:schemaRef ds:uri="http://schemas.openxmlformats.org/officeDocument/2006/bibliography"/>
  </ds:schemaRefs>
</ds:datastoreItem>
</file>

<file path=customXml/itemProps4.xml><?xml version="1.0" encoding="utf-8"?>
<ds:datastoreItem xmlns:ds="http://schemas.openxmlformats.org/officeDocument/2006/customXml" ds:itemID="{AC58B4AE-9AE2-4EB9-A1CA-1BBD8023B54A}">
  <ds:schemaRefs>
    <ds:schemaRef ds:uri="http://schemas.microsoft.com/office/2006/metadata/properties"/>
    <ds:schemaRef ds:uri="http://schemas.microsoft.com/office/infopath/2007/PartnerControls"/>
    <ds:schemaRef ds:uri="6eb8cfda-f91f-4347-a4fd-009b89803ee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3408</Words>
  <Characters>19426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[Document title]</Company>
  <LinksUpToDate>false</LinksUpToDate>
  <CharactersWithSpaces>22789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L Eglington (LCS)</cp:lastModifiedBy>
  <cp:revision>2</cp:revision>
  <cp:lastPrinted>2021-09-27T10:50:00Z</cp:lastPrinted>
  <dcterms:created xsi:type="dcterms:W3CDTF">2024-09-10T13:53:00Z</dcterms:created>
  <dcterms:modified xsi:type="dcterms:W3CDTF">2024-09-10T13:53:00Z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0x0101000D52C4E939B8C34BAAC9760F417E26EE</vt:lpwstr>
  </property>
  <property fmtid="{D5CDD505-2E9C-101B-9397-08002B2CF9AE}" pid="3" name="MediaServiceImageTags">
    <vt:lpwstr/>
  </property>
  <property fmtid="{D5CDD505-2E9C-101B-9397-08002B2CF9AE}" pid="4" name="Order">
    <vt:r8>11396000</vt:r8>
  </property>
  <property fmtid="{D5CDD505-2E9C-101B-9397-08002B2CF9AE}" pid="5" name="Checked">
    <vt:bool>true</vt:bool>
  </property>
  <property fmtid="{D5CDD505-2E9C-101B-9397-08002B2CF9AE}" pid="6" name="xd_Signature">
    <vt:bool>false</vt:bool>
  </property>
  <property fmtid="{D5CDD505-2E9C-101B-9397-08002B2CF9AE}" pid="7" name="SharedWithUsers">
    <vt:lpwstr>165;#Jo Saunders (DCAT);#4125;#Dominique Lewis (DCAT);#1922;#Joanne Hood (DCAT)</vt:lpwstr>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Staff Category">
    <vt:lpwstr/>
  </property>
</Properties>
</file>